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396" w:type="dxa"/>
        <w:tblInd w:w="1234" w:type="dxa"/>
        <w:tblLayout w:type="fixed"/>
        <w:tblLook w:val="01E0"/>
      </w:tblPr>
      <w:tblGrid>
        <w:gridCol w:w="4435"/>
        <w:gridCol w:w="4961"/>
      </w:tblGrid>
      <w:tr w:rsidR="00BC336A" w:rsidTr="00BC336A">
        <w:trPr>
          <w:trHeight w:val="1454"/>
        </w:trPr>
        <w:tc>
          <w:tcPr>
            <w:tcW w:w="4436" w:type="dxa"/>
          </w:tcPr>
          <w:p w:rsidR="00BC336A" w:rsidRDefault="00BC336A" w:rsidP="00BC336A">
            <w:pPr>
              <w:pStyle w:val="TableParagraph"/>
              <w:tabs>
                <w:tab w:val="left" w:pos="567"/>
              </w:tabs>
              <w:ind w:right="560"/>
              <w:rPr>
                <w:rFonts w:eastAsia="Calibri"/>
              </w:rPr>
            </w:pPr>
            <w:r>
              <w:t xml:space="preserve">Рассмотрено и принято: </w:t>
            </w:r>
          </w:p>
          <w:p w:rsidR="00BC336A" w:rsidRDefault="00BC336A" w:rsidP="00BC336A">
            <w:pPr>
              <w:pStyle w:val="TableParagraph"/>
              <w:tabs>
                <w:tab w:val="left" w:pos="567"/>
              </w:tabs>
              <w:ind w:right="560"/>
              <w:rPr>
                <w:spacing w:val="40"/>
              </w:rPr>
            </w:pPr>
            <w:r>
              <w:t>на заседании</w:t>
            </w:r>
            <w:r>
              <w:rPr>
                <w:spacing w:val="-13"/>
              </w:rPr>
              <w:t xml:space="preserve"> </w:t>
            </w:r>
            <w:r>
              <w:t>Педагогического</w:t>
            </w:r>
            <w:r>
              <w:rPr>
                <w:spacing w:val="-12"/>
              </w:rPr>
              <w:t xml:space="preserve"> </w:t>
            </w:r>
            <w:r>
              <w:t>совета Протокол № 1 от 29.08.2025 г</w:t>
            </w:r>
            <w:r>
              <w:rPr>
                <w:spacing w:val="40"/>
              </w:rPr>
              <w:t xml:space="preserve"> </w:t>
            </w:r>
          </w:p>
          <w:p w:rsidR="00BC336A" w:rsidRDefault="00BC336A" w:rsidP="00BC336A">
            <w:pPr>
              <w:pStyle w:val="TableParagraph"/>
              <w:tabs>
                <w:tab w:val="left" w:pos="567"/>
              </w:tabs>
              <w:ind w:right="560"/>
            </w:pPr>
            <w:r>
              <w:t>Председатель педсовета</w:t>
            </w:r>
          </w:p>
          <w:p w:rsidR="00BC336A" w:rsidRDefault="00BC336A" w:rsidP="00BC336A">
            <w:pPr>
              <w:pStyle w:val="TableParagraph"/>
              <w:tabs>
                <w:tab w:val="left" w:pos="567"/>
                <w:tab w:val="left" w:pos="2352"/>
              </w:tabs>
              <w:ind w:right="560"/>
            </w:pPr>
            <w:r>
              <w:rPr>
                <w:u w:val="single"/>
              </w:rPr>
              <w:tab/>
            </w:r>
            <w:r>
              <w:t xml:space="preserve">Д.Т. </w:t>
            </w:r>
            <w:proofErr w:type="spellStart"/>
            <w:r>
              <w:t>Кашапова</w:t>
            </w:r>
            <w:proofErr w:type="spellEnd"/>
          </w:p>
          <w:p w:rsidR="00BC336A" w:rsidRDefault="00BC336A" w:rsidP="00BC336A">
            <w:pPr>
              <w:pStyle w:val="TableParagraph"/>
              <w:tabs>
                <w:tab w:val="left" w:pos="567"/>
                <w:tab w:val="left" w:pos="2352"/>
              </w:tabs>
              <w:ind w:right="560"/>
            </w:pPr>
          </w:p>
          <w:p w:rsidR="00BC336A" w:rsidRDefault="00BC336A" w:rsidP="00BC336A">
            <w:pPr>
              <w:pStyle w:val="TableParagraph"/>
              <w:tabs>
                <w:tab w:val="left" w:pos="567"/>
                <w:tab w:val="left" w:pos="2352"/>
              </w:tabs>
              <w:ind w:right="560"/>
            </w:pPr>
          </w:p>
          <w:p w:rsidR="00BC336A" w:rsidRDefault="00BC336A" w:rsidP="00BC336A">
            <w:pPr>
              <w:pStyle w:val="TableParagraph"/>
              <w:tabs>
                <w:tab w:val="left" w:pos="567"/>
                <w:tab w:val="left" w:pos="2352"/>
              </w:tabs>
              <w:ind w:right="560"/>
              <w:rPr>
                <w:rFonts w:eastAsiaTheme="minorHAnsi"/>
              </w:rPr>
            </w:pPr>
          </w:p>
        </w:tc>
        <w:tc>
          <w:tcPr>
            <w:tcW w:w="4962" w:type="dxa"/>
          </w:tcPr>
          <w:p w:rsidR="00BC336A" w:rsidRDefault="00BC336A" w:rsidP="00BC336A">
            <w:pPr>
              <w:pStyle w:val="TableParagraph"/>
              <w:tabs>
                <w:tab w:val="left" w:pos="567"/>
              </w:tabs>
              <w:ind w:right="560"/>
              <w:rPr>
                <w:rFonts w:eastAsia="Calibri"/>
              </w:rPr>
            </w:pPr>
            <w:r>
              <w:rPr>
                <w:spacing w:val="-2"/>
              </w:rPr>
              <w:t>УТВЕРЖДАЮ</w:t>
            </w:r>
          </w:p>
          <w:p w:rsidR="00BC336A" w:rsidRDefault="00BC336A" w:rsidP="00BC336A">
            <w:pPr>
              <w:pStyle w:val="TableParagraph"/>
              <w:tabs>
                <w:tab w:val="left" w:pos="567"/>
              </w:tabs>
              <w:ind w:right="560"/>
            </w:pPr>
            <w:r>
              <w:t>Директор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МБОУ «</w:t>
            </w:r>
            <w:proofErr w:type="spellStart"/>
            <w:r>
              <w:rPr>
                <w:spacing w:val="-2"/>
              </w:rPr>
              <w:t>Кемеш</w:t>
            </w:r>
            <w:proofErr w:type="spellEnd"/>
            <w:r>
              <w:rPr>
                <w:spacing w:val="-2"/>
              </w:rPr>
              <w:t xml:space="preserve"> – </w:t>
            </w:r>
            <w:proofErr w:type="spellStart"/>
            <w:r>
              <w:rPr>
                <w:spacing w:val="-2"/>
              </w:rPr>
              <w:t>Кульская</w:t>
            </w:r>
            <w:proofErr w:type="spellEnd"/>
            <w:r>
              <w:rPr>
                <w:spacing w:val="-2"/>
              </w:rPr>
              <w:t xml:space="preserve"> ООШ»</w:t>
            </w:r>
          </w:p>
          <w:p w:rsidR="00BC336A" w:rsidRDefault="00BC336A" w:rsidP="00BC336A">
            <w:pPr>
              <w:pStyle w:val="TableParagraph"/>
              <w:tabs>
                <w:tab w:val="left" w:pos="567"/>
                <w:tab w:val="left" w:pos="2200"/>
              </w:tabs>
              <w:ind w:right="560"/>
            </w:pPr>
            <w:r>
              <w:rPr>
                <w:u w:val="single"/>
              </w:rPr>
              <w:tab/>
            </w:r>
            <w:r>
              <w:t xml:space="preserve">Д.Т. </w:t>
            </w:r>
            <w:proofErr w:type="spellStart"/>
            <w:r>
              <w:t>Кашапова</w:t>
            </w:r>
            <w:proofErr w:type="spellEnd"/>
          </w:p>
          <w:p w:rsidR="00BC336A" w:rsidRDefault="00BC336A" w:rsidP="00BC336A">
            <w:pPr>
              <w:pStyle w:val="TableParagraph"/>
              <w:tabs>
                <w:tab w:val="left" w:pos="567"/>
                <w:tab w:val="left" w:pos="2200"/>
              </w:tabs>
              <w:ind w:right="560"/>
            </w:pPr>
          </w:p>
          <w:p w:rsidR="00BC336A" w:rsidRDefault="00BC336A" w:rsidP="00BC336A">
            <w:pPr>
              <w:pStyle w:val="TableParagraph"/>
              <w:tabs>
                <w:tab w:val="left" w:pos="567"/>
                <w:tab w:val="left" w:pos="2200"/>
              </w:tabs>
              <w:ind w:right="560"/>
              <w:rPr>
                <w:rFonts w:eastAsiaTheme="minorHAnsi"/>
              </w:rPr>
            </w:pPr>
            <w:r>
              <w:t xml:space="preserve">Приказ   №     </w:t>
            </w:r>
            <w:r w:rsidR="00E353E9">
              <w:t>103</w:t>
            </w:r>
            <w:r>
              <w:t xml:space="preserve"> /25    от 20.09.2025 г</w:t>
            </w:r>
            <w:r>
              <w:rPr>
                <w:spacing w:val="40"/>
              </w:rPr>
              <w:t xml:space="preserve">  </w:t>
            </w:r>
          </w:p>
        </w:tc>
      </w:tr>
    </w:tbl>
    <w:p w:rsidR="00BC336A" w:rsidRDefault="00BC336A" w:rsidP="00BC336A">
      <w:pPr>
        <w:pStyle w:val="11"/>
        <w:tabs>
          <w:tab w:val="left" w:pos="567"/>
        </w:tabs>
        <w:ind w:left="0" w:right="560" w:firstLine="0"/>
        <w:rPr>
          <w:sz w:val="36"/>
          <w:szCs w:val="36"/>
        </w:rPr>
      </w:pPr>
    </w:p>
    <w:p w:rsidR="00BC336A" w:rsidRDefault="00BC336A" w:rsidP="00BC336A">
      <w:pPr>
        <w:pStyle w:val="11"/>
        <w:tabs>
          <w:tab w:val="left" w:pos="567"/>
        </w:tabs>
        <w:ind w:left="0" w:right="560" w:firstLine="0"/>
        <w:rPr>
          <w:sz w:val="36"/>
          <w:szCs w:val="36"/>
        </w:rPr>
      </w:pPr>
    </w:p>
    <w:p w:rsidR="000B12FA" w:rsidRPr="008B5B3A" w:rsidRDefault="00FF41F9" w:rsidP="00BC336A">
      <w:pPr>
        <w:pStyle w:val="11"/>
        <w:tabs>
          <w:tab w:val="left" w:pos="567"/>
        </w:tabs>
        <w:ind w:left="0" w:right="560" w:firstLine="0"/>
        <w:jc w:val="center"/>
        <w:rPr>
          <w:color w:val="0D0D0D" w:themeColor="text1" w:themeTint="F2"/>
          <w:sz w:val="24"/>
          <w:szCs w:val="24"/>
        </w:rPr>
      </w:pPr>
      <w:r w:rsidRPr="006C1F5F">
        <w:rPr>
          <w:sz w:val="36"/>
          <w:szCs w:val="36"/>
        </w:rPr>
        <w:t>Должностная</w:t>
      </w:r>
      <w:r w:rsidRPr="006C1F5F">
        <w:rPr>
          <w:spacing w:val="-10"/>
          <w:sz w:val="36"/>
          <w:szCs w:val="36"/>
        </w:rPr>
        <w:t xml:space="preserve"> </w:t>
      </w:r>
      <w:r w:rsidRPr="006C1F5F">
        <w:rPr>
          <w:sz w:val="36"/>
          <w:szCs w:val="36"/>
        </w:rPr>
        <w:t>инструкция</w:t>
      </w:r>
      <w:r w:rsidRPr="006C1F5F">
        <w:rPr>
          <w:spacing w:val="-9"/>
          <w:sz w:val="36"/>
          <w:szCs w:val="36"/>
        </w:rPr>
        <w:t xml:space="preserve"> </w:t>
      </w:r>
      <w:r w:rsidR="00BC336A">
        <w:rPr>
          <w:spacing w:val="-2"/>
          <w:sz w:val="36"/>
          <w:szCs w:val="36"/>
        </w:rPr>
        <w:t>по должности «У</w:t>
      </w:r>
      <w:r w:rsidRPr="006C1F5F">
        <w:rPr>
          <w:spacing w:val="-2"/>
          <w:sz w:val="36"/>
          <w:szCs w:val="36"/>
        </w:rPr>
        <w:t>чител</w:t>
      </w:r>
      <w:bookmarkStart w:id="0" w:name="_GoBack"/>
      <w:r w:rsidR="00BC336A">
        <w:rPr>
          <w:spacing w:val="-2"/>
          <w:sz w:val="36"/>
          <w:szCs w:val="36"/>
        </w:rPr>
        <w:t>ь»</w:t>
      </w:r>
    </w:p>
    <w:p w:rsidR="00FF41F9" w:rsidRPr="008B5B3A" w:rsidRDefault="00FF41F9" w:rsidP="00BC336A">
      <w:pPr>
        <w:pStyle w:val="11"/>
        <w:tabs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</w:p>
    <w:p w:rsidR="00BD5FE6" w:rsidRPr="008B5B3A" w:rsidRDefault="00253AB5" w:rsidP="00BC336A">
      <w:pPr>
        <w:pStyle w:val="a4"/>
        <w:numPr>
          <w:ilvl w:val="0"/>
          <w:numId w:val="10"/>
        </w:numPr>
        <w:tabs>
          <w:tab w:val="left" w:pos="567"/>
          <w:tab w:val="left" w:pos="4050"/>
        </w:tabs>
        <w:ind w:left="0" w:right="560" w:firstLine="0"/>
        <w:jc w:val="left"/>
        <w:rPr>
          <w:b/>
          <w:color w:val="0D0D0D" w:themeColor="text1" w:themeTint="F2"/>
          <w:sz w:val="24"/>
          <w:szCs w:val="24"/>
        </w:rPr>
      </w:pPr>
      <w:r w:rsidRPr="008B5B3A">
        <w:rPr>
          <w:b/>
          <w:color w:val="0D0D0D" w:themeColor="text1" w:themeTint="F2"/>
          <w:sz w:val="24"/>
          <w:szCs w:val="24"/>
        </w:rPr>
        <w:t>Общие</w:t>
      </w:r>
      <w:r w:rsidRPr="008B5B3A">
        <w:rPr>
          <w:b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</w:rPr>
        <w:t>положения</w:t>
      </w:r>
    </w:p>
    <w:p w:rsidR="00BC336A" w:rsidRPr="00BC336A" w:rsidRDefault="00253AB5" w:rsidP="00BC336A">
      <w:pPr>
        <w:pStyle w:val="a3"/>
        <w:tabs>
          <w:tab w:val="left" w:pos="567"/>
          <w:tab w:val="left" w:pos="10348"/>
        </w:tabs>
        <w:ind w:left="0" w:right="560"/>
        <w:rPr>
          <w:color w:val="0D0D0D" w:themeColor="text1" w:themeTint="F2"/>
          <w:sz w:val="24"/>
          <w:szCs w:val="24"/>
        </w:rPr>
      </w:pPr>
      <w:r w:rsidRPr="00BC336A">
        <w:rPr>
          <w:color w:val="0D0D0D" w:themeColor="text1" w:themeTint="F2"/>
          <w:sz w:val="24"/>
          <w:szCs w:val="24"/>
        </w:rPr>
        <w:t>Настоящая</w:t>
      </w:r>
      <w:r w:rsidRPr="00BC336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BC336A">
        <w:rPr>
          <w:b/>
          <w:color w:val="0D0D0D" w:themeColor="text1" w:themeTint="F2"/>
          <w:sz w:val="24"/>
          <w:szCs w:val="24"/>
        </w:rPr>
        <w:t>должностная</w:t>
      </w:r>
      <w:r w:rsidRPr="00BC336A">
        <w:rPr>
          <w:b/>
          <w:color w:val="0D0D0D" w:themeColor="text1" w:themeTint="F2"/>
          <w:spacing w:val="-3"/>
          <w:sz w:val="24"/>
          <w:szCs w:val="24"/>
        </w:rPr>
        <w:t xml:space="preserve"> </w:t>
      </w:r>
      <w:r w:rsidRPr="00BC336A">
        <w:rPr>
          <w:b/>
          <w:color w:val="0D0D0D" w:themeColor="text1" w:themeTint="F2"/>
          <w:sz w:val="24"/>
          <w:szCs w:val="24"/>
        </w:rPr>
        <w:t>инструкция</w:t>
      </w:r>
      <w:r w:rsidRPr="00BC336A">
        <w:rPr>
          <w:b/>
          <w:color w:val="0D0D0D" w:themeColor="text1" w:themeTint="F2"/>
          <w:spacing w:val="-6"/>
          <w:sz w:val="24"/>
          <w:szCs w:val="24"/>
        </w:rPr>
        <w:t xml:space="preserve"> </w:t>
      </w:r>
      <w:r w:rsidRPr="00BC336A">
        <w:rPr>
          <w:b/>
          <w:color w:val="0D0D0D" w:themeColor="text1" w:themeTint="F2"/>
          <w:sz w:val="24"/>
          <w:szCs w:val="24"/>
        </w:rPr>
        <w:t>учителя</w:t>
      </w:r>
      <w:r w:rsidRPr="00BC336A">
        <w:rPr>
          <w:b/>
          <w:color w:val="0D0D0D" w:themeColor="text1" w:themeTint="F2"/>
          <w:spacing w:val="-3"/>
          <w:sz w:val="24"/>
          <w:szCs w:val="24"/>
        </w:rPr>
        <w:t xml:space="preserve"> </w:t>
      </w:r>
      <w:r w:rsidRPr="00BC336A">
        <w:rPr>
          <w:color w:val="0D0D0D" w:themeColor="text1" w:themeTint="F2"/>
          <w:sz w:val="24"/>
          <w:szCs w:val="24"/>
        </w:rPr>
        <w:t>в</w:t>
      </w:r>
      <w:r w:rsidRPr="00BC336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BC336A">
        <w:rPr>
          <w:color w:val="0D0D0D" w:themeColor="text1" w:themeTint="F2"/>
          <w:sz w:val="24"/>
          <w:szCs w:val="24"/>
        </w:rPr>
        <w:t>школе</w:t>
      </w:r>
      <w:r w:rsidRPr="00BC336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BC336A">
        <w:rPr>
          <w:color w:val="0D0D0D" w:themeColor="text1" w:themeTint="F2"/>
          <w:sz w:val="24"/>
          <w:szCs w:val="24"/>
        </w:rPr>
        <w:t>разработана</w:t>
      </w:r>
      <w:r w:rsidRPr="00BC336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BC336A">
        <w:rPr>
          <w:color w:val="0D0D0D" w:themeColor="text1" w:themeTint="F2"/>
          <w:sz w:val="24"/>
          <w:szCs w:val="24"/>
        </w:rPr>
        <w:t xml:space="preserve">в соответствии </w:t>
      </w:r>
      <w:proofErr w:type="gramStart"/>
      <w:r w:rsidRPr="00BC336A">
        <w:rPr>
          <w:color w:val="0D0D0D" w:themeColor="text1" w:themeTint="F2"/>
          <w:sz w:val="24"/>
          <w:szCs w:val="24"/>
        </w:rPr>
        <w:t>с</w:t>
      </w:r>
      <w:proofErr w:type="gramEnd"/>
      <w:r w:rsidRPr="00BC336A">
        <w:rPr>
          <w:color w:val="0D0D0D" w:themeColor="text1" w:themeTint="F2"/>
          <w:sz w:val="24"/>
          <w:szCs w:val="24"/>
        </w:rPr>
        <w:t xml:space="preserve"> </w:t>
      </w:r>
    </w:p>
    <w:p w:rsidR="00BC336A" w:rsidRPr="00BC336A" w:rsidRDefault="00BC336A" w:rsidP="00BC336A">
      <w:pPr>
        <w:tabs>
          <w:tab w:val="left" w:pos="567"/>
          <w:tab w:val="left" w:pos="10348"/>
        </w:tabs>
        <w:ind w:right="560"/>
        <w:jc w:val="both"/>
        <w:rPr>
          <w:sz w:val="24"/>
          <w:szCs w:val="24"/>
        </w:rPr>
      </w:pPr>
      <w:r w:rsidRPr="00BC336A">
        <w:rPr>
          <w:sz w:val="24"/>
          <w:szCs w:val="24"/>
        </w:rPr>
        <w:t xml:space="preserve">Профессиональным стандартом «Педагог (педагогическая деятельность в сфере дошкольного, начального общего, основного общего, среднего общего образования) </w:t>
      </w:r>
      <w:r w:rsidRPr="00BC336A">
        <w:rPr>
          <w:sz w:val="24"/>
          <w:szCs w:val="24"/>
          <w:shd w:val="clear" w:color="auto" w:fill="FFFFFF"/>
        </w:rPr>
        <w:t>(воспитатель, учитель)</w:t>
      </w:r>
      <w:r w:rsidRPr="00BC336A">
        <w:rPr>
          <w:sz w:val="24"/>
          <w:szCs w:val="24"/>
        </w:rPr>
        <w:t xml:space="preserve">» с изменениями и дополнениями от 5 августа 2016 года; </w:t>
      </w:r>
    </w:p>
    <w:p w:rsidR="00BC336A" w:rsidRPr="00BC336A" w:rsidRDefault="00BC336A" w:rsidP="00BC336A">
      <w:pPr>
        <w:tabs>
          <w:tab w:val="left" w:pos="567"/>
          <w:tab w:val="left" w:pos="10348"/>
        </w:tabs>
        <w:ind w:right="560"/>
        <w:jc w:val="both"/>
        <w:rPr>
          <w:sz w:val="24"/>
          <w:szCs w:val="24"/>
          <w:shd w:val="clear" w:color="auto" w:fill="FFFFFF"/>
        </w:rPr>
      </w:pPr>
      <w:r w:rsidRPr="00BC336A">
        <w:rPr>
          <w:rStyle w:val="a5"/>
          <w:sz w:val="24"/>
          <w:szCs w:val="24"/>
        </w:rPr>
        <w:t>- Федеральным законом «Об образовании в Российской Федерации» от 29.12.2012</w:t>
      </w:r>
      <w:r>
        <w:rPr>
          <w:rStyle w:val="a5"/>
          <w:sz w:val="24"/>
          <w:szCs w:val="24"/>
        </w:rPr>
        <w:t xml:space="preserve"> </w:t>
      </w:r>
      <w:r w:rsidRPr="00BC336A">
        <w:rPr>
          <w:rStyle w:val="a5"/>
          <w:sz w:val="24"/>
          <w:szCs w:val="24"/>
        </w:rPr>
        <w:t xml:space="preserve">г № 273-ФЗ </w:t>
      </w:r>
      <w:r w:rsidRPr="00BC336A">
        <w:rPr>
          <w:sz w:val="24"/>
          <w:szCs w:val="24"/>
          <w:shd w:val="clear" w:color="auto" w:fill="FFFFFF"/>
        </w:rPr>
        <w:t>с изменениями от 31 июля 2025 года</w:t>
      </w:r>
      <w:r w:rsidRPr="00BC336A">
        <w:rPr>
          <w:rStyle w:val="a5"/>
          <w:sz w:val="24"/>
          <w:szCs w:val="24"/>
        </w:rPr>
        <w:t xml:space="preserve">; </w:t>
      </w:r>
      <w:r w:rsidRPr="00BC336A">
        <w:rPr>
          <w:sz w:val="24"/>
          <w:szCs w:val="24"/>
          <w:shd w:val="clear" w:color="auto" w:fill="FFFFFF"/>
        </w:rPr>
        <w:t xml:space="preserve">ФГОС НОО </w:t>
      </w:r>
      <w:proofErr w:type="gramStart"/>
      <w:r w:rsidRPr="00BC336A">
        <w:rPr>
          <w:sz w:val="24"/>
          <w:szCs w:val="24"/>
          <w:shd w:val="clear" w:color="auto" w:fill="FFFFFF"/>
        </w:rPr>
        <w:t>и ООО</w:t>
      </w:r>
      <w:proofErr w:type="gramEnd"/>
      <w:r w:rsidRPr="00BC336A">
        <w:rPr>
          <w:sz w:val="24"/>
          <w:szCs w:val="24"/>
          <w:shd w:val="clear" w:color="auto" w:fill="FFFFFF"/>
        </w:rPr>
        <w:t xml:space="preserve">, утвержденных соответственно Приказами </w:t>
      </w:r>
      <w:proofErr w:type="spellStart"/>
      <w:r w:rsidRPr="00BC336A">
        <w:rPr>
          <w:sz w:val="24"/>
          <w:szCs w:val="24"/>
          <w:shd w:val="clear" w:color="auto" w:fill="FFFFFF"/>
        </w:rPr>
        <w:t>Минпросвещения</w:t>
      </w:r>
      <w:proofErr w:type="spellEnd"/>
      <w:r w:rsidRPr="00BC336A">
        <w:rPr>
          <w:sz w:val="24"/>
          <w:szCs w:val="24"/>
          <w:shd w:val="clear" w:color="auto" w:fill="FFFFFF"/>
        </w:rPr>
        <w:t xml:space="preserve"> России №286 и №287 от 31 мая 2021 года с изменениями от 22 января 2024 года;</w:t>
      </w:r>
    </w:p>
    <w:p w:rsidR="00BC336A" w:rsidRPr="00BC336A" w:rsidRDefault="00BC336A" w:rsidP="00BC336A">
      <w:pPr>
        <w:tabs>
          <w:tab w:val="left" w:pos="567"/>
          <w:tab w:val="left" w:pos="10348"/>
        </w:tabs>
        <w:ind w:right="560"/>
        <w:jc w:val="both"/>
        <w:rPr>
          <w:bCs/>
          <w:sz w:val="24"/>
          <w:szCs w:val="24"/>
        </w:rPr>
      </w:pPr>
      <w:r w:rsidRPr="00BC336A">
        <w:rPr>
          <w:sz w:val="24"/>
          <w:szCs w:val="24"/>
          <w:shd w:val="clear" w:color="auto" w:fill="FFFFFF"/>
        </w:rPr>
        <w:t>-</w:t>
      </w:r>
      <w:r w:rsidRPr="00BC336A">
        <w:rPr>
          <w:sz w:val="24"/>
          <w:szCs w:val="24"/>
        </w:rPr>
        <w:t xml:space="preserve"> Приказом </w:t>
      </w:r>
      <w:proofErr w:type="spellStart"/>
      <w:r w:rsidRPr="00BC336A">
        <w:rPr>
          <w:sz w:val="24"/>
          <w:szCs w:val="24"/>
        </w:rPr>
        <w:t>Минпросвещения</w:t>
      </w:r>
      <w:proofErr w:type="spellEnd"/>
      <w:r w:rsidRPr="00BC336A">
        <w:rPr>
          <w:sz w:val="24"/>
          <w:szCs w:val="24"/>
        </w:rPr>
        <w:t xml:space="preserve"> </w:t>
      </w:r>
      <w:r w:rsidRPr="00BC336A">
        <w:rPr>
          <w:sz w:val="24"/>
          <w:szCs w:val="24"/>
          <w:shd w:val="clear" w:color="auto" w:fill="FFFFFF"/>
        </w:rPr>
        <w:t>России от 06.11.</w:t>
      </w:r>
      <w:r w:rsidRPr="00BC336A">
        <w:rPr>
          <w:sz w:val="24"/>
          <w:szCs w:val="24"/>
        </w:rPr>
        <w:t xml:space="preserve">2024 № 779 </w:t>
      </w:r>
      <w:r w:rsidRPr="00BC336A">
        <w:rPr>
          <w:sz w:val="24"/>
          <w:szCs w:val="24"/>
          <w:shd w:val="clear" w:color="auto" w:fill="FFFFFF"/>
        </w:rPr>
        <w:t xml:space="preserve">«Об утверждении перечня документов, подготовка которых осуществляется педагогическими работниками при реализации ООП, образовательных программ СПО», </w:t>
      </w:r>
      <w:r w:rsidRPr="00BC336A">
        <w:rPr>
          <w:bCs/>
          <w:sz w:val="24"/>
          <w:szCs w:val="24"/>
          <w:shd w:val="clear" w:color="auto" w:fill="FFFFFF"/>
        </w:rPr>
        <w:t xml:space="preserve">вступившим в силу с 1 марта 2025 </w:t>
      </w:r>
      <w:r w:rsidRPr="00BC336A">
        <w:rPr>
          <w:bCs/>
          <w:sz w:val="24"/>
          <w:szCs w:val="24"/>
        </w:rPr>
        <w:t xml:space="preserve">года; </w:t>
      </w:r>
    </w:p>
    <w:p w:rsidR="00BC336A" w:rsidRPr="00BC336A" w:rsidRDefault="00BC336A" w:rsidP="00BC336A">
      <w:pPr>
        <w:tabs>
          <w:tab w:val="left" w:pos="567"/>
          <w:tab w:val="left" w:pos="10348"/>
        </w:tabs>
        <w:ind w:right="560"/>
        <w:jc w:val="both"/>
        <w:rPr>
          <w:bCs/>
          <w:sz w:val="24"/>
          <w:szCs w:val="24"/>
        </w:rPr>
      </w:pPr>
      <w:r w:rsidRPr="00BC336A">
        <w:rPr>
          <w:bCs/>
          <w:sz w:val="24"/>
          <w:szCs w:val="24"/>
        </w:rPr>
        <w:t xml:space="preserve">- Приказами </w:t>
      </w:r>
      <w:proofErr w:type="spellStart"/>
      <w:r w:rsidRPr="00BC336A">
        <w:rPr>
          <w:bCs/>
          <w:sz w:val="24"/>
          <w:szCs w:val="24"/>
        </w:rPr>
        <w:t>Минпросвещения</w:t>
      </w:r>
      <w:proofErr w:type="spellEnd"/>
      <w:r w:rsidRPr="00BC336A">
        <w:rPr>
          <w:bCs/>
          <w:sz w:val="24"/>
          <w:szCs w:val="24"/>
        </w:rPr>
        <w:t xml:space="preserve"> России от 04.04.2025 № 269 «О продолжительности рабочего времени…» и от 04.04.2025 № 268 «Об утверждении Особенностей режима рабочего времени и времени отдыха педагогических и иных работников…», действующими с 1 сентября 2025 года; </w:t>
      </w:r>
    </w:p>
    <w:p w:rsidR="00BC336A" w:rsidRDefault="00BC336A" w:rsidP="00BC336A">
      <w:pPr>
        <w:tabs>
          <w:tab w:val="left" w:pos="567"/>
          <w:tab w:val="left" w:pos="10348"/>
        </w:tabs>
        <w:ind w:right="560"/>
        <w:jc w:val="both"/>
        <w:rPr>
          <w:sz w:val="24"/>
          <w:szCs w:val="24"/>
          <w:shd w:val="clear" w:color="auto" w:fill="FFFFFF"/>
        </w:rPr>
      </w:pPr>
      <w:r w:rsidRPr="00BC336A">
        <w:rPr>
          <w:bCs/>
          <w:sz w:val="24"/>
          <w:szCs w:val="24"/>
        </w:rPr>
        <w:t xml:space="preserve">- </w:t>
      </w:r>
      <w:r w:rsidRPr="00BC336A">
        <w:rPr>
          <w:sz w:val="24"/>
          <w:szCs w:val="24"/>
        </w:rPr>
        <w:t xml:space="preserve">с учетом Письма </w:t>
      </w:r>
      <w:proofErr w:type="spellStart"/>
      <w:r w:rsidRPr="00BC336A">
        <w:rPr>
          <w:sz w:val="24"/>
          <w:szCs w:val="24"/>
        </w:rPr>
        <w:t>Минпросвещения</w:t>
      </w:r>
      <w:proofErr w:type="spellEnd"/>
      <w:r w:rsidRPr="00BC336A">
        <w:rPr>
          <w:sz w:val="24"/>
          <w:szCs w:val="24"/>
        </w:rPr>
        <w:t xml:space="preserve"> России № ВБ-1011/08 от 12.05.2020г «</w:t>
      </w:r>
      <w:proofErr w:type="gramStart"/>
      <w:r w:rsidRPr="00BC336A">
        <w:rPr>
          <w:sz w:val="24"/>
          <w:szCs w:val="24"/>
        </w:rPr>
        <w:t>О</w:t>
      </w:r>
      <w:proofErr w:type="gramEnd"/>
      <w:r w:rsidRPr="00BC336A">
        <w:rPr>
          <w:sz w:val="24"/>
          <w:szCs w:val="24"/>
        </w:rPr>
        <w:t xml:space="preserve"> методических </w:t>
      </w:r>
      <w:proofErr w:type="gramStart"/>
      <w:r w:rsidRPr="00BC336A">
        <w:rPr>
          <w:sz w:val="24"/>
          <w:szCs w:val="24"/>
        </w:rPr>
        <w:t>рекомендациях» по организации работы педагогических работников, осуществляющих классное руководство в общеобразовательных организациях и</w:t>
      </w:r>
      <w:r w:rsidRPr="00BC336A">
        <w:rPr>
          <w:sz w:val="24"/>
          <w:szCs w:val="24"/>
          <w:shd w:val="clear" w:color="auto" w:fill="FFFFFF"/>
        </w:rPr>
        <w:t xml:space="preserve"> письма </w:t>
      </w:r>
      <w:proofErr w:type="spellStart"/>
      <w:r w:rsidRPr="00BC336A">
        <w:rPr>
          <w:sz w:val="24"/>
          <w:szCs w:val="24"/>
          <w:shd w:val="clear" w:color="auto" w:fill="FFFFFF"/>
        </w:rPr>
        <w:t>Минобрнауки</w:t>
      </w:r>
      <w:proofErr w:type="spellEnd"/>
      <w:r w:rsidRPr="00BC336A">
        <w:rPr>
          <w:sz w:val="24"/>
          <w:szCs w:val="24"/>
          <w:shd w:val="clear" w:color="auto" w:fill="FFFFFF"/>
        </w:rPr>
        <w:t xml:space="preserve"> России № 08-554 от 21.03.2017г «О принятии мер по устранению избыточной отчетности»; а также в соответствии с Трудовым кодексом РФ и другими нормативными актами, регулирующими трудовые отношения между работником и работодателем</w:t>
      </w:r>
      <w:r>
        <w:rPr>
          <w:sz w:val="24"/>
          <w:szCs w:val="24"/>
          <w:shd w:val="clear" w:color="auto" w:fill="FFFFFF"/>
        </w:rPr>
        <w:t>,</w:t>
      </w:r>
      <w:proofErr w:type="gramEnd"/>
    </w:p>
    <w:p w:rsidR="00FF41F9" w:rsidRPr="00BC336A" w:rsidRDefault="00BC336A" w:rsidP="00BC336A">
      <w:pPr>
        <w:tabs>
          <w:tab w:val="left" w:pos="567"/>
          <w:tab w:val="left" w:pos="10348"/>
        </w:tabs>
        <w:ind w:right="56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</w:t>
      </w:r>
      <w:r w:rsidR="00FF41F9" w:rsidRPr="00BC336A">
        <w:rPr>
          <w:color w:val="0D0D0D" w:themeColor="text1" w:themeTint="F2"/>
          <w:sz w:val="24"/>
          <w:szCs w:val="24"/>
          <w:shd w:val="clear" w:color="auto" w:fill="FFFFFF"/>
        </w:rPr>
        <w:t xml:space="preserve">согласно </w:t>
      </w:r>
      <w:r w:rsidR="002E47FC" w:rsidRPr="00BC336A">
        <w:rPr>
          <w:color w:val="0D0D0D" w:themeColor="text1" w:themeTint="F2"/>
          <w:sz w:val="24"/>
          <w:szCs w:val="24"/>
          <w:lang w:eastAsia="ru-RU"/>
        </w:rPr>
        <w:fldChar w:fldCharType="begin"/>
      </w:r>
      <w:r w:rsidR="00FF41F9" w:rsidRPr="00BC336A">
        <w:rPr>
          <w:color w:val="0D0D0D" w:themeColor="text1" w:themeTint="F2"/>
          <w:sz w:val="24"/>
          <w:szCs w:val="24"/>
          <w:lang w:eastAsia="ru-RU"/>
        </w:rPr>
        <w:instrText xml:space="preserve"> HYPERLINK "https://gimnaziya1shekino-r71.gosuslugi.ru/pedagogam-i-sotrudnikam/snizhenie-dokumentatsionnoy-nagruzki-pedagogov/dokumenty_946.html" </w:instrText>
      </w:r>
      <w:r w:rsidR="002E47FC" w:rsidRPr="00BC336A">
        <w:rPr>
          <w:color w:val="0D0D0D" w:themeColor="text1" w:themeTint="F2"/>
          <w:sz w:val="24"/>
          <w:szCs w:val="24"/>
          <w:lang w:eastAsia="ru-RU"/>
        </w:rPr>
        <w:fldChar w:fldCharType="separate"/>
      </w:r>
      <w:r w:rsidR="00FF41F9" w:rsidRPr="00BC336A">
        <w:rPr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</w:t>
      </w:r>
      <w:r w:rsidR="00FF41F9" w:rsidRPr="00BC336A">
        <w:rPr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письму  </w:t>
      </w:r>
      <w:proofErr w:type="spellStart"/>
      <w:r w:rsidR="00FF41F9" w:rsidRPr="00BC336A">
        <w:rPr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>Минпросвещения</w:t>
      </w:r>
      <w:proofErr w:type="spellEnd"/>
      <w:r w:rsidR="00FF41F9" w:rsidRPr="00BC336A">
        <w:rPr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России от 11.02.2025 N ОК-397/08 "О вступлении в силу Федерального закона N 328-ФЗ "О внесении изменений в статьи 29 и 47 Федерального закона "Об образовании в Российской Федерации</w:t>
      </w:r>
      <w:proofErr w:type="gramStart"/>
      <w:r w:rsidR="00FF41F9" w:rsidRPr="00BC336A">
        <w:rPr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>"и</w:t>
      </w:r>
      <w:proofErr w:type="gramEnd"/>
      <w:r w:rsidR="00FF41F9" w:rsidRPr="00BC336A">
        <w:rPr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</w:t>
      </w:r>
      <w:r w:rsidR="00FF41F9" w:rsidRPr="00BC336A">
        <w:rPr>
          <w:color w:val="0D0D0D" w:themeColor="text1" w:themeTint="F2"/>
          <w:sz w:val="24"/>
          <w:szCs w:val="24"/>
          <w:shd w:val="clear" w:color="auto" w:fill="FFFFFF"/>
        </w:rPr>
        <w:t>федеральному закону  от 8 августа 2024 года N 328-ФЗ, направленный на снижение бюрократической нагрузки на педагогов .</w:t>
      </w:r>
    </w:p>
    <w:p w:rsidR="00BD5FE6" w:rsidRPr="00BC336A" w:rsidRDefault="002E47FC" w:rsidP="00BC336A">
      <w:pPr>
        <w:tabs>
          <w:tab w:val="left" w:pos="567"/>
          <w:tab w:val="left" w:pos="1425"/>
          <w:tab w:val="left" w:pos="10206"/>
        </w:tabs>
        <w:ind w:right="560"/>
        <w:rPr>
          <w:color w:val="0D0D0D" w:themeColor="text1" w:themeTint="F2"/>
          <w:sz w:val="24"/>
          <w:szCs w:val="24"/>
        </w:rPr>
      </w:pPr>
      <w:r w:rsidRPr="00BC336A">
        <w:rPr>
          <w:color w:val="0D0D0D" w:themeColor="text1" w:themeTint="F2"/>
          <w:sz w:val="24"/>
          <w:szCs w:val="24"/>
          <w:lang w:eastAsia="ru-RU"/>
        </w:rPr>
        <w:fldChar w:fldCharType="end"/>
      </w:r>
      <w:r w:rsidR="00BC336A">
        <w:rPr>
          <w:color w:val="0D0D0D" w:themeColor="text1" w:themeTint="F2"/>
          <w:sz w:val="24"/>
          <w:szCs w:val="24"/>
          <w:lang w:eastAsia="ru-RU"/>
        </w:rPr>
        <w:t xml:space="preserve">- </w:t>
      </w:r>
      <w:r w:rsidR="00253AB5" w:rsidRPr="00BC336A">
        <w:rPr>
          <w:color w:val="0D0D0D" w:themeColor="text1" w:themeTint="F2"/>
          <w:sz w:val="24"/>
          <w:szCs w:val="24"/>
        </w:rPr>
        <w:t xml:space="preserve"> а также в соответствии с Трудовым Кодексом РФ и другими нормативными актами, регулирующими трудовые отношения между работником и </w:t>
      </w:r>
      <w:r w:rsidR="00253AB5" w:rsidRPr="00BC336A">
        <w:rPr>
          <w:color w:val="0D0D0D" w:themeColor="text1" w:themeTint="F2"/>
          <w:spacing w:val="-2"/>
          <w:sz w:val="24"/>
          <w:szCs w:val="24"/>
        </w:rPr>
        <w:t>работодателем.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142"/>
          <w:tab w:val="left" w:pos="567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Данная должностная</w:t>
      </w:r>
      <w:r w:rsidRPr="008B5B3A">
        <w:rPr>
          <w:color w:val="0D0D0D" w:themeColor="text1" w:themeTint="F2"/>
          <w:spacing w:val="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инструкция</w:t>
      </w:r>
      <w:r w:rsidRPr="008B5B3A">
        <w:rPr>
          <w:color w:val="0D0D0D" w:themeColor="text1" w:themeTint="F2"/>
          <w:spacing w:val="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5"/>
          <w:sz w:val="24"/>
          <w:szCs w:val="24"/>
        </w:rPr>
        <w:t xml:space="preserve">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профстандарту</w:t>
      </w:r>
      <w:proofErr w:type="spellEnd"/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определяет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перечень трудовых функций и обязанностей учителя в школе, а также его права, ответственность и взаимоотношения по должности в коллективе общеобразовательной организации.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138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должность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принимается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лицо:</w:t>
      </w:r>
    </w:p>
    <w:p w:rsidR="00BD5FE6" w:rsidRPr="008B5B3A" w:rsidRDefault="00253AB5" w:rsidP="00BC336A">
      <w:pPr>
        <w:pStyle w:val="a4"/>
        <w:numPr>
          <w:ilvl w:val="0"/>
          <w:numId w:val="9"/>
        </w:numPr>
        <w:tabs>
          <w:tab w:val="left" w:pos="44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</w:t>
      </w:r>
    </w:p>
    <w:p w:rsidR="00BD5FE6" w:rsidRPr="008B5B3A" w:rsidRDefault="00253AB5" w:rsidP="00BC336A">
      <w:pPr>
        <w:pStyle w:val="a4"/>
        <w:numPr>
          <w:ilvl w:val="0"/>
          <w:numId w:val="9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без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предъявления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требований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стажу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работы;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proofErr w:type="gramStart"/>
      <w:r w:rsidRPr="008B5B3A">
        <w:rPr>
          <w:color w:val="0D0D0D" w:themeColor="text1" w:themeTint="F2"/>
          <w:sz w:val="24"/>
          <w:szCs w:val="24"/>
        </w:rPr>
        <w:t xml:space="preserve">в 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</w:t>
      </w:r>
      <w:r w:rsidRPr="008B5B3A">
        <w:rPr>
          <w:color w:val="0D0D0D" w:themeColor="text1" w:themeTint="F2"/>
          <w:sz w:val="24"/>
          <w:szCs w:val="24"/>
        </w:rPr>
        <w:lastRenderedPageBreak/>
        <w:t>лет),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BD5FE6" w:rsidRPr="008B5B3A" w:rsidRDefault="00253AB5" w:rsidP="00BC336A">
      <w:pPr>
        <w:pStyle w:val="a4"/>
        <w:numPr>
          <w:ilvl w:val="0"/>
          <w:numId w:val="9"/>
        </w:numPr>
        <w:tabs>
          <w:tab w:val="left" w:pos="567"/>
          <w:tab w:val="left" w:pos="714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ab/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192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 занятию педагогической деятельностью не допускаются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иностранные агенты (для муниципальных общеобразовательных организаций).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505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возложены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другого учителя. Временное исполнение обязанностей в данных случаях осуществляется согласно данному приказу директора школы, изданного с соблюдением требований Трудового кодекса Российской Федерации.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497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относится к категории специалистов, непосредственно подчиняется заместителю директора школы по учебно-воспитательной работе.</w:t>
      </w:r>
    </w:p>
    <w:p w:rsidR="00BD5FE6" w:rsidRPr="006C1F5F" w:rsidRDefault="00253AB5" w:rsidP="00BC336A">
      <w:pPr>
        <w:pStyle w:val="a4"/>
        <w:numPr>
          <w:ilvl w:val="1"/>
          <w:numId w:val="10"/>
        </w:numPr>
        <w:tabs>
          <w:tab w:val="left" w:pos="0"/>
        </w:tabs>
        <w:ind w:left="0" w:right="560" w:firstLine="0"/>
        <w:jc w:val="right"/>
        <w:rPr>
          <w:color w:val="0D0D0D" w:themeColor="text1" w:themeTint="F2"/>
          <w:sz w:val="24"/>
          <w:szCs w:val="24"/>
        </w:rPr>
      </w:pPr>
      <w:r w:rsidRPr="006C1F5F">
        <w:rPr>
          <w:color w:val="0D0D0D" w:themeColor="text1" w:themeTint="F2"/>
          <w:sz w:val="24"/>
          <w:szCs w:val="24"/>
        </w:rPr>
        <w:t xml:space="preserve">В своей деятельности учитель руководствуется должностной инструкцией, составленной в соответствии с </w:t>
      </w:r>
      <w:proofErr w:type="spellStart"/>
      <w:r w:rsidRPr="006C1F5F">
        <w:rPr>
          <w:color w:val="0D0D0D" w:themeColor="text1" w:themeTint="F2"/>
          <w:sz w:val="24"/>
          <w:szCs w:val="24"/>
        </w:rPr>
        <w:t>профстандартом</w:t>
      </w:r>
      <w:proofErr w:type="spellEnd"/>
      <w:r w:rsidRPr="006C1F5F">
        <w:rPr>
          <w:color w:val="0D0D0D" w:themeColor="text1" w:themeTint="F2"/>
          <w:sz w:val="24"/>
          <w:szCs w:val="24"/>
        </w:rPr>
        <w:t>, Конституцией и законами Российской Федерации, указами Президента, решениями Правительства РФ</w:t>
      </w:r>
      <w:r w:rsidRPr="006C1F5F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6C1F5F">
        <w:rPr>
          <w:color w:val="0D0D0D" w:themeColor="text1" w:themeTint="F2"/>
          <w:sz w:val="24"/>
          <w:szCs w:val="24"/>
        </w:rPr>
        <w:t xml:space="preserve">и органов управления образования всех уровней по вопросам, касающимся образования и воспитания обучающихся. Также педагог </w:t>
      </w:r>
      <w:r w:rsidRPr="006C1F5F">
        <w:rPr>
          <w:color w:val="0D0D0D" w:themeColor="text1" w:themeTint="F2"/>
          <w:spacing w:val="-2"/>
          <w:sz w:val="24"/>
          <w:szCs w:val="24"/>
        </w:rPr>
        <w:t>руководствуется: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8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Федеральным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Законом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№273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«Об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Российской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2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Нормами СП 2.4.3648-20 «Санитарно-эпидемиологическими требованиями к организациям обучения и воспитания, отдыха и оздоровления детей и </w:t>
      </w:r>
      <w:proofErr w:type="gramStart"/>
      <w:r w:rsidRPr="008B5B3A">
        <w:rPr>
          <w:color w:val="0D0D0D" w:themeColor="text1" w:themeTint="F2"/>
          <w:spacing w:val="-2"/>
          <w:sz w:val="24"/>
          <w:szCs w:val="24"/>
        </w:rPr>
        <w:t>молод</w:t>
      </w:r>
      <w:proofErr w:type="gramEnd"/>
      <w:r w:rsidRPr="008B5B3A">
        <w:rPr>
          <w:color w:val="0D0D0D" w:themeColor="text1" w:themeTint="F2"/>
          <w:spacing w:val="-2"/>
          <w:sz w:val="24"/>
          <w:szCs w:val="24"/>
        </w:rPr>
        <w:t>ѐжи»;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  <w:tab w:val="left" w:pos="629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Нормами СП 1.2.3685-21 «Гигиенические нормативы и требования к обеспечению безопасности и (или) безвредности для человека факторов среды </w:t>
      </w:r>
      <w:r w:rsidRPr="008B5B3A">
        <w:rPr>
          <w:color w:val="0D0D0D" w:themeColor="text1" w:themeTint="F2"/>
          <w:spacing w:val="-2"/>
          <w:sz w:val="24"/>
          <w:szCs w:val="24"/>
        </w:rPr>
        <w:t>обитания»;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административным, трудовым и хозяйственным законодательством Российской Федерации;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1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основами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педагогики,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психологии,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физиологии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гигиены;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  <w:tab w:val="left" w:pos="639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20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требованиями ФГОС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начального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образования,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образования, среднего общего образования, рекомендациями по их применению в школе;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03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правилами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нормами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пожарной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безопасности;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8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трудовым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договором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между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работником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и </w:t>
      </w:r>
      <w:r w:rsidRPr="008B5B3A">
        <w:rPr>
          <w:color w:val="0D0D0D" w:themeColor="text1" w:themeTint="F2"/>
          <w:spacing w:val="-2"/>
          <w:sz w:val="24"/>
          <w:szCs w:val="24"/>
        </w:rPr>
        <w:t>работодателем;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8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инструкцией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охране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учителя;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4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Конвенцией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ООН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правах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ребѐнка.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должен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знать: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9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и </w:t>
      </w:r>
      <w:proofErr w:type="gramStart"/>
      <w:r w:rsidRPr="008B5B3A">
        <w:rPr>
          <w:color w:val="0D0D0D" w:themeColor="text1" w:themeTint="F2"/>
          <w:sz w:val="24"/>
          <w:szCs w:val="24"/>
        </w:rPr>
        <w:t>молод</w:t>
      </w:r>
      <w:proofErr w:type="gramEnd"/>
      <w:r w:rsidRPr="008B5B3A">
        <w:rPr>
          <w:color w:val="0D0D0D" w:themeColor="text1" w:themeTint="F2"/>
          <w:sz w:val="24"/>
          <w:szCs w:val="24"/>
        </w:rPr>
        <w:t>ѐжи, законодательство о правах ребѐнка;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 ФГОС начального общего образования, основного общего образования, среднего общего образования к преподаванию своего предмета, рекомендации по внедрению Федерального государственного образовательного стандарта в общеобразовательной организации;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преподаваемый предмет в пределах требований Федеральных государственных образовательных стандартов и образовательных программ начального общего образования, основного общего образования, среднего общего образования, их истории и места в мировой культуре и науке;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современные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формы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воспитания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школьников;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историю закономерности и принципы построения и функционирования образовательной систем, роль и место образования в жизни личности и </w:t>
      </w:r>
      <w:r w:rsidRPr="008B5B3A">
        <w:rPr>
          <w:color w:val="0D0D0D" w:themeColor="text1" w:themeTint="F2"/>
          <w:spacing w:val="-2"/>
          <w:sz w:val="24"/>
          <w:szCs w:val="24"/>
        </w:rPr>
        <w:t>общества;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7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методы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управления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образовательными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системами;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9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 w:rsidRPr="008B5B3A">
        <w:rPr>
          <w:color w:val="0D0D0D" w:themeColor="text1" w:themeTint="F2"/>
          <w:sz w:val="24"/>
          <w:szCs w:val="24"/>
        </w:rPr>
        <w:t>компетентностного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подхода с учѐтом возрастных и индивидуальных особенностей обучающихся образовательного учреждения;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8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 коллегами по работе;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9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технологии диагностики причин конфликтных ситуаций, их профилактики и </w:t>
      </w:r>
      <w:r w:rsidRPr="008B5B3A">
        <w:rPr>
          <w:color w:val="0D0D0D" w:themeColor="text1" w:themeTint="F2"/>
          <w:spacing w:val="-2"/>
          <w:sz w:val="24"/>
          <w:szCs w:val="24"/>
        </w:rPr>
        <w:t>разрешения;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0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основные принципы </w:t>
      </w:r>
      <w:proofErr w:type="spellStart"/>
      <w:r w:rsidRPr="008B5B3A">
        <w:rPr>
          <w:color w:val="0D0D0D" w:themeColor="text1" w:themeTint="F2"/>
          <w:sz w:val="24"/>
          <w:szCs w:val="24"/>
        </w:rPr>
        <w:t>деятельностного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подхода, виды и </w:t>
      </w:r>
      <w:proofErr w:type="gramStart"/>
      <w:r w:rsidRPr="008B5B3A">
        <w:rPr>
          <w:color w:val="0D0D0D" w:themeColor="text1" w:themeTint="F2"/>
          <w:sz w:val="24"/>
          <w:szCs w:val="24"/>
        </w:rPr>
        <w:t>при</w:t>
      </w:r>
      <w:proofErr w:type="gramEnd"/>
      <w:r w:rsidRPr="008B5B3A">
        <w:rPr>
          <w:color w:val="0D0D0D" w:themeColor="text1" w:themeTint="F2"/>
          <w:sz w:val="24"/>
          <w:szCs w:val="24"/>
        </w:rPr>
        <w:t>ѐмы современных педагогических технологий;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0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рабочую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программу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методику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4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программы и учебники по предмету, отвечающим положениям требований Федерального государственного образовательного стандарта (ФГОС)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начального общего образования, основного общего образования, среднего общего образования;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0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основы общетеоретических дисциплин в объѐме, </w:t>
      </w:r>
      <w:proofErr w:type="gramStart"/>
      <w:r w:rsidRPr="008B5B3A">
        <w:rPr>
          <w:color w:val="0D0D0D" w:themeColor="text1" w:themeTint="F2"/>
          <w:sz w:val="24"/>
          <w:szCs w:val="24"/>
        </w:rPr>
        <w:t>необходимом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для решения педагогических, научно-методических и организационно-управленческих задач;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педагогику,</w:t>
      </w:r>
      <w:r w:rsidRPr="008B5B3A">
        <w:rPr>
          <w:color w:val="0D0D0D" w:themeColor="text1" w:themeTint="F2"/>
          <w:spacing w:val="-1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психологию,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возрастную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физиологию,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школьную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гигиену;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методику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преподавания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своего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предмета;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8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основные закономерности возрастного развития, стадии и кризисы развития, социализации личности;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законы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развития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личности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проявления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личностных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свойств,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психологические законы и периодизации и кризисов развития;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8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теория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технология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учѐта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возрастных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особенностей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обучающихся;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5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закономерности формирования детско-взрослых сообществ, их социально­ психологических особенности и закономерности развития детских и подростковых сообществ;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3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8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психодиагностики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основные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признаки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отклонения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детей;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8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социально-психологические особенности и закономерности развития </w:t>
      </w:r>
      <w:proofErr w:type="gramStart"/>
      <w:r w:rsidRPr="008B5B3A">
        <w:rPr>
          <w:color w:val="0D0D0D" w:themeColor="text1" w:themeTint="F2"/>
          <w:sz w:val="24"/>
          <w:szCs w:val="24"/>
        </w:rPr>
        <w:t>детско- взрослых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сообществ;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основы </w:t>
      </w:r>
      <w:proofErr w:type="spellStart"/>
      <w:r w:rsidRPr="008B5B3A">
        <w:rPr>
          <w:color w:val="0D0D0D" w:themeColor="text1" w:themeTint="F2"/>
          <w:sz w:val="24"/>
          <w:szCs w:val="24"/>
        </w:rPr>
        <w:t>психодидактики</w:t>
      </w:r>
      <w:proofErr w:type="spellEnd"/>
      <w:r w:rsidRPr="008B5B3A">
        <w:rPr>
          <w:color w:val="0D0D0D" w:themeColor="text1" w:themeTint="F2"/>
          <w:sz w:val="24"/>
          <w:szCs w:val="24"/>
        </w:rPr>
        <w:t>, поликультурного образования, закономерности поведения в социальных сетях;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3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пути достижения образовательных результатов и способы оценки результатов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8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экологии,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экономики,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социологии;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0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 работы с персональным компьютером, мультимедийным проектором, тестовыми редакторами, презентациями, электронными таблицами, электронной почтой и браузерами;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2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средства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используемые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учителем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процессе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преподавания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предмета, и их дидактические возможности;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1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оснащению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оборудованию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учебного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кабинета;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9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5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оргтехникой;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191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должен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уметь: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1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владеть формами и методами обучения, в том числе выходящими за рамки учебных занятий: исследовательская и проектная деятельность т </w:t>
      </w:r>
      <w:proofErr w:type="gramStart"/>
      <w:r w:rsidRPr="008B5B3A">
        <w:rPr>
          <w:color w:val="0D0D0D" w:themeColor="text1" w:themeTint="F2"/>
          <w:sz w:val="24"/>
          <w:szCs w:val="24"/>
        </w:rPr>
        <w:t>т</w:t>
      </w:r>
      <w:proofErr w:type="gramEnd"/>
      <w:r w:rsidRPr="008B5B3A">
        <w:rPr>
          <w:color w:val="0D0D0D" w:themeColor="text1" w:themeTint="F2"/>
          <w:sz w:val="24"/>
          <w:szCs w:val="24"/>
        </w:rPr>
        <w:t>.п.;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7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  <w:tab w:val="left" w:pos="71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разрабатывать (осваивать) и применять современные и </w:t>
      </w:r>
      <w:proofErr w:type="spellStart"/>
      <w:r w:rsidRPr="008B5B3A">
        <w:rPr>
          <w:color w:val="0D0D0D" w:themeColor="text1" w:themeTint="F2"/>
          <w:sz w:val="24"/>
          <w:szCs w:val="24"/>
        </w:rPr>
        <w:t>психолого</w:t>
      </w:r>
      <w:proofErr w:type="spellEnd"/>
      <w:r w:rsidRPr="008B5B3A">
        <w:rPr>
          <w:color w:val="0D0D0D" w:themeColor="text1" w:themeTint="F2"/>
          <w:sz w:val="24"/>
          <w:szCs w:val="24"/>
        </w:rPr>
        <w:t>­ педагогические технологии, основанные на знании законов развития личности и поведения в реальной и виртуальной среде;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1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проводить учебные занятия по учебной дисциплине, опираясь на достижения в области </w:t>
      </w:r>
      <w:r w:rsidRPr="008B5B3A">
        <w:rPr>
          <w:color w:val="0D0D0D" w:themeColor="text1" w:themeTint="F2"/>
          <w:sz w:val="24"/>
          <w:szCs w:val="24"/>
        </w:rPr>
        <w:lastRenderedPageBreak/>
        <w:t>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2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планировать и осуществлять учебную деятельность в соответствии с основной образовательной программой;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разрабатывать рабочие образовательные программы по преподаваемому предмету, курсу на основе примерных общеобразовательных программ и обеспечивать их выполнение;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0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применять современные образовательные технологии при осуществлении учебно-воспитательной деятельности, включая информационные, а также цифровые образовательные ресурсы;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5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организовать самостоятельную деятельность детей, в том числе проектную и </w:t>
      </w:r>
      <w:r w:rsidRPr="008B5B3A">
        <w:rPr>
          <w:color w:val="0D0D0D" w:themeColor="text1" w:themeTint="F2"/>
          <w:spacing w:val="-2"/>
          <w:sz w:val="24"/>
          <w:szCs w:val="24"/>
        </w:rPr>
        <w:t>исследовательскую;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7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способности, обучающихся с ограниченными возможностями здоровья;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4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разрабатывать и реализовывать проблемное обучение, осуществлять связь обучения предмету (курсу, программе) с практикой, обсуждать с учениками актуальные события современности;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  <w:tab w:val="left" w:pos="71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осуществлять контрольно-оценочную деятельность в образовательных </w:t>
      </w:r>
      <w:r w:rsidRPr="008B5B3A">
        <w:rPr>
          <w:color w:val="0D0D0D" w:themeColor="text1" w:themeTint="F2"/>
          <w:spacing w:val="-2"/>
          <w:sz w:val="24"/>
          <w:szCs w:val="24"/>
        </w:rPr>
        <w:t>отношениях;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9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современные способы оценивания в условиях информационно­ коммуникационных технологий (ведение электронных форм ведения документации, в том числе электронного журнала и дневников школьников);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9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использовать разнообразные формы, </w:t>
      </w:r>
      <w:proofErr w:type="gramStart"/>
      <w:r w:rsidRPr="008B5B3A">
        <w:rPr>
          <w:color w:val="0D0D0D" w:themeColor="text1" w:themeTint="F2"/>
          <w:sz w:val="24"/>
          <w:szCs w:val="24"/>
        </w:rPr>
        <w:t>при</w:t>
      </w:r>
      <w:proofErr w:type="gramEnd"/>
      <w:r w:rsidRPr="008B5B3A">
        <w:rPr>
          <w:color w:val="0D0D0D" w:themeColor="text1" w:themeTint="F2"/>
          <w:sz w:val="24"/>
          <w:szCs w:val="24"/>
        </w:rPr>
        <w:t>ѐ</w:t>
      </w:r>
      <w:proofErr w:type="gramStart"/>
      <w:r w:rsidRPr="008B5B3A">
        <w:rPr>
          <w:color w:val="0D0D0D" w:themeColor="text1" w:themeTint="F2"/>
          <w:sz w:val="24"/>
          <w:szCs w:val="24"/>
        </w:rPr>
        <w:t>мы</w:t>
      </w:r>
      <w:proofErr w:type="gramEnd"/>
      <w:r w:rsidRPr="008B5B3A">
        <w:rPr>
          <w:color w:val="0D0D0D" w:themeColor="text1" w:themeTint="F2"/>
          <w:sz w:val="24"/>
          <w:szCs w:val="24"/>
        </w:rPr>
        <w:t>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образования, основного общего образования, среднего общего образования;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0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методами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убеждения,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аргументации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позиции;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1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организовывать различные виды внеурочной деятельности: конкурсы по предмету, тематические вечера с учѐтом историко-культурного своеобразия </w:t>
      </w:r>
      <w:r w:rsidRPr="008B5B3A">
        <w:rPr>
          <w:color w:val="0D0D0D" w:themeColor="text1" w:themeTint="F2"/>
          <w:spacing w:val="-2"/>
          <w:sz w:val="24"/>
          <w:szCs w:val="24"/>
        </w:rPr>
        <w:t>региона;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7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обеспечивать помощь детям, не освоившим необходимый материал (из всего курса учебной дисциплины), в форме предложения специальных заданий, индивидуальных </w:t>
      </w:r>
      <w:proofErr w:type="gramStart"/>
      <w:r w:rsidRPr="008B5B3A">
        <w:rPr>
          <w:color w:val="0D0D0D" w:themeColor="text1" w:themeTint="F2"/>
          <w:sz w:val="24"/>
          <w:szCs w:val="24"/>
        </w:rPr>
        <w:t>консультаций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в том числе дистанционных, осуществлять пошаговый контроль выполнения соответствующих заданий, при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необходимости прибегая к помощи других педагогических работников, в частности </w:t>
      </w:r>
      <w:proofErr w:type="spellStart"/>
      <w:r w:rsidRPr="008B5B3A">
        <w:rPr>
          <w:color w:val="0D0D0D" w:themeColor="text1" w:themeTint="F2"/>
          <w:sz w:val="24"/>
          <w:szCs w:val="24"/>
        </w:rPr>
        <w:t>тьюторов</w:t>
      </w:r>
      <w:proofErr w:type="spellEnd"/>
      <w:r w:rsidRPr="008B5B3A">
        <w:rPr>
          <w:color w:val="0D0D0D" w:themeColor="text1" w:themeTint="F2"/>
          <w:sz w:val="24"/>
          <w:szCs w:val="24"/>
        </w:rPr>
        <w:t>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7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proofErr w:type="gramStart"/>
      <w:r w:rsidRPr="008B5B3A">
        <w:rPr>
          <w:color w:val="0D0D0D" w:themeColor="text1" w:themeTint="F2"/>
          <w:sz w:val="24"/>
          <w:szCs w:val="24"/>
        </w:rPr>
        <w:t>обеспечивать коммуникационную и учебную «включѐнности» всех учащихся класса в образовательную деятельность;</w:t>
      </w:r>
      <w:proofErr w:type="gramEnd"/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0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находить</w:t>
      </w:r>
      <w:r w:rsidRPr="008B5B3A">
        <w:rPr>
          <w:color w:val="0D0D0D" w:themeColor="text1" w:themeTint="F2"/>
          <w:spacing w:val="3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ценностный</w:t>
      </w:r>
      <w:r w:rsidRPr="008B5B3A">
        <w:rPr>
          <w:color w:val="0D0D0D" w:themeColor="text1" w:themeTint="F2"/>
          <w:spacing w:val="4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аспект</w:t>
      </w:r>
      <w:r w:rsidRPr="008B5B3A">
        <w:rPr>
          <w:color w:val="0D0D0D" w:themeColor="text1" w:themeTint="F2"/>
          <w:spacing w:val="4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знания,</w:t>
      </w:r>
      <w:r w:rsidRPr="008B5B3A">
        <w:rPr>
          <w:color w:val="0D0D0D" w:themeColor="text1" w:themeTint="F2"/>
          <w:spacing w:val="4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обеспечивать</w:t>
      </w:r>
      <w:r w:rsidRPr="008B5B3A">
        <w:rPr>
          <w:color w:val="0D0D0D" w:themeColor="text1" w:themeTint="F2"/>
          <w:spacing w:val="4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его</w:t>
      </w:r>
      <w:r w:rsidRPr="008B5B3A">
        <w:rPr>
          <w:color w:val="0D0D0D" w:themeColor="text1" w:themeTint="F2"/>
          <w:spacing w:val="42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понимание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обучающимися;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51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управлять классом с целью вовлечения детей в процесс обучения, мотивируя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их учебно-познавательную деятельность;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25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защищать</w:t>
      </w:r>
      <w:r w:rsidRPr="008B5B3A">
        <w:rPr>
          <w:color w:val="0D0D0D" w:themeColor="text1" w:themeTint="F2"/>
          <w:spacing w:val="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достоинство</w:t>
      </w:r>
      <w:r w:rsidRPr="008B5B3A">
        <w:rPr>
          <w:color w:val="0D0D0D" w:themeColor="text1" w:themeTint="F2"/>
          <w:spacing w:val="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интересы</w:t>
      </w:r>
      <w:r w:rsidRPr="008B5B3A">
        <w:rPr>
          <w:color w:val="0D0D0D" w:themeColor="text1" w:themeTint="F2"/>
          <w:spacing w:val="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школьников,</w:t>
      </w:r>
      <w:r w:rsidRPr="008B5B3A">
        <w:rPr>
          <w:color w:val="0D0D0D" w:themeColor="text1" w:themeTint="F2"/>
          <w:spacing w:val="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помогать</w:t>
      </w:r>
      <w:r w:rsidRPr="008B5B3A">
        <w:rPr>
          <w:color w:val="0D0D0D" w:themeColor="text1" w:themeTint="F2"/>
          <w:spacing w:val="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детям,</w:t>
      </w:r>
      <w:r w:rsidRPr="008B5B3A">
        <w:rPr>
          <w:color w:val="0D0D0D" w:themeColor="text1" w:themeTint="F2"/>
          <w:spacing w:val="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оказавшимся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конфликтной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ситуации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(или)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неблагоприятных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условиях;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20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сотрудничать с классным руководителем и другими специалистами в решении воспитательных задач;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  <w:tab w:val="left" w:pos="649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 профессиональной установкой на оказание помощи любому обучающемуся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124"/>
          <w:tab w:val="left" w:pos="47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использовать специальные коррекционные </w:t>
      </w:r>
      <w:proofErr w:type="gramStart"/>
      <w:r w:rsidRPr="008B5B3A">
        <w:rPr>
          <w:color w:val="0D0D0D" w:themeColor="text1" w:themeTint="F2"/>
          <w:sz w:val="24"/>
          <w:szCs w:val="24"/>
        </w:rPr>
        <w:t>при</w:t>
      </w:r>
      <w:proofErr w:type="gramEnd"/>
      <w:r w:rsidRPr="008B5B3A">
        <w:rPr>
          <w:color w:val="0D0D0D" w:themeColor="text1" w:themeTint="F2"/>
          <w:sz w:val="24"/>
          <w:szCs w:val="24"/>
        </w:rPr>
        <w:t>ѐмы обучения для детей с ограниченными возможностями здоровья;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6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устанавливать контакты с обучающимися разного возраста и их родителями (законными представителями) другими педагогическими и иными работниками общеобразовательной организации;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владеть технологиями диагностики причин конфликтных ситуаций, их профилактики и </w:t>
      </w:r>
      <w:r w:rsidRPr="008B5B3A">
        <w:rPr>
          <w:color w:val="0D0D0D" w:themeColor="text1" w:themeTint="F2"/>
          <w:sz w:val="24"/>
          <w:szCs w:val="24"/>
        </w:rPr>
        <w:lastRenderedPageBreak/>
        <w:t>разрешения;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72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общаться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школьниками,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признавать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их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достоинство,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понимая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принимая </w:t>
      </w:r>
      <w:r w:rsidRPr="008B5B3A">
        <w:rPr>
          <w:color w:val="0D0D0D" w:themeColor="text1" w:themeTint="F2"/>
          <w:spacing w:val="-4"/>
          <w:sz w:val="24"/>
          <w:szCs w:val="24"/>
        </w:rPr>
        <w:t>их;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67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поощрять формирование эмоциональной и рациональной потребности детей в коммуникации как процессе, жизненно необходимом для человека;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</w:t>
      </w:r>
      <w:r w:rsidRPr="008B5B3A">
        <w:rPr>
          <w:color w:val="0D0D0D" w:themeColor="text1" w:themeTint="F2"/>
          <w:spacing w:val="-15"/>
          <w:sz w:val="24"/>
          <w:szCs w:val="24"/>
        </w:rPr>
        <w:t xml:space="preserve"> </w:t>
      </w:r>
      <w:proofErr w:type="spellStart"/>
      <w:r w:rsidRPr="008B5B3A">
        <w:rPr>
          <w:color w:val="0D0D0D" w:themeColor="text1" w:themeTint="F2"/>
          <w:sz w:val="24"/>
          <w:szCs w:val="24"/>
        </w:rPr>
        <w:t>общепользовательской</w:t>
      </w:r>
      <w:proofErr w:type="spellEnd"/>
      <w:r w:rsidRPr="008B5B3A">
        <w:rPr>
          <w:color w:val="0D0D0D" w:themeColor="text1" w:themeTint="F2"/>
          <w:sz w:val="24"/>
          <w:szCs w:val="24"/>
        </w:rPr>
        <w:t>,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общепедагогической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предметно­ педагогической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proofErr w:type="gramStart"/>
      <w:r w:rsidRPr="008B5B3A">
        <w:rPr>
          <w:color w:val="0D0D0D" w:themeColor="text1" w:themeTint="F2"/>
          <w:sz w:val="24"/>
          <w:szCs w:val="24"/>
        </w:rPr>
        <w:t>ИКТ-компетентностями</w:t>
      </w:r>
      <w:proofErr w:type="gramEnd"/>
      <w:r w:rsidRPr="008B5B3A">
        <w:rPr>
          <w:color w:val="0D0D0D" w:themeColor="text1" w:themeTint="F2"/>
          <w:sz w:val="24"/>
          <w:szCs w:val="24"/>
        </w:rPr>
        <w:t>;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344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Педагог должен быть ознакомлен с должностной инструкцией учителя школы, разработанной с учѐтом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профстандарта</w:t>
      </w:r>
      <w:proofErr w:type="spellEnd"/>
      <w:r w:rsidRPr="008B5B3A">
        <w:rPr>
          <w:color w:val="0D0D0D" w:themeColor="text1" w:themeTint="F2"/>
          <w:sz w:val="24"/>
          <w:szCs w:val="24"/>
        </w:rPr>
        <w:t>, знать и соблюдать установленные правила и требования охраны труда и пожарной безопасности, правила личной гигиены и гигиены труда в общеобразовательной организации.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433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общеобразовательной организации.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893"/>
          <w:tab w:val="left" w:pos="2006"/>
          <w:tab w:val="left" w:pos="2543"/>
          <w:tab w:val="left" w:pos="2760"/>
          <w:tab w:val="left" w:pos="3386"/>
          <w:tab w:val="left" w:pos="4913"/>
          <w:tab w:val="left" w:pos="5252"/>
          <w:tab w:val="left" w:pos="5698"/>
          <w:tab w:val="left" w:pos="6507"/>
          <w:tab w:val="left" w:pos="6682"/>
          <w:tab w:val="left" w:pos="7059"/>
          <w:tab w:val="left" w:pos="7157"/>
          <w:tab w:val="left" w:pos="7883"/>
          <w:tab w:val="left" w:pos="8423"/>
          <w:tab w:val="left" w:pos="850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ab/>
        <w:t>У</w:t>
      </w:r>
      <w:r w:rsidR="000B12FA" w:rsidRPr="008B5B3A">
        <w:rPr>
          <w:color w:val="0D0D0D" w:themeColor="text1" w:themeTint="F2"/>
          <w:sz w:val="24"/>
          <w:szCs w:val="24"/>
        </w:rPr>
        <w:t>ч</w:t>
      </w:r>
      <w:r w:rsidRPr="008B5B3A">
        <w:rPr>
          <w:color w:val="0D0D0D" w:themeColor="text1" w:themeTint="F2"/>
          <w:sz w:val="24"/>
          <w:szCs w:val="24"/>
        </w:rPr>
        <w:t>ителю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запрещается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использовать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образовательную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для политической агитации, принуждения обучающихся к принятию политических, </w:t>
      </w:r>
      <w:r w:rsidRPr="008B5B3A">
        <w:rPr>
          <w:color w:val="0D0D0D" w:themeColor="text1" w:themeTint="F2"/>
          <w:spacing w:val="-2"/>
          <w:sz w:val="24"/>
          <w:szCs w:val="24"/>
        </w:rPr>
        <w:t>религиозных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или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иных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убеждений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либо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отказу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от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них,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для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разжигания </w:t>
      </w:r>
      <w:r w:rsidRPr="008B5B3A">
        <w:rPr>
          <w:color w:val="0D0D0D" w:themeColor="text1" w:themeTint="F2"/>
          <w:sz w:val="24"/>
          <w:szCs w:val="24"/>
        </w:rPr>
        <w:t>социальной,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национальной,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расовой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или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религиозной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розни,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агитации, </w:t>
      </w:r>
      <w:r w:rsidRPr="008B5B3A">
        <w:rPr>
          <w:color w:val="0D0D0D" w:themeColor="text1" w:themeTint="F2"/>
          <w:spacing w:val="-2"/>
          <w:sz w:val="24"/>
          <w:szCs w:val="24"/>
        </w:rPr>
        <w:t>пропагандирующей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исключительность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граждан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по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признаку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социальной,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расовой, национальной религиозной или языковой принадлежности, их отношения к религии, в том числе посредством </w:t>
      </w:r>
      <w:proofErr w:type="gramStart"/>
      <w:r w:rsidRPr="008B5B3A">
        <w:rPr>
          <w:color w:val="0D0D0D" w:themeColor="text1" w:themeTint="F2"/>
          <w:sz w:val="24"/>
          <w:szCs w:val="24"/>
        </w:rPr>
        <w:t>сообщения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Федерации.</w:t>
      </w:r>
    </w:p>
    <w:p w:rsidR="00BD5FE6" w:rsidRPr="008B5B3A" w:rsidRDefault="00253AB5" w:rsidP="00BC336A">
      <w:pPr>
        <w:pStyle w:val="11"/>
        <w:numPr>
          <w:ilvl w:val="0"/>
          <w:numId w:val="10"/>
        </w:numPr>
        <w:tabs>
          <w:tab w:val="left" w:pos="567"/>
          <w:tab w:val="left" w:pos="3997"/>
          <w:tab w:val="left" w:pos="6088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Трудовые</w:t>
      </w:r>
      <w:r w:rsidR="00BC336A">
        <w:rPr>
          <w:color w:val="0D0D0D" w:themeColor="text1" w:themeTint="F2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функции</w:t>
      </w:r>
      <w:r w:rsidR="00BC336A">
        <w:rPr>
          <w:color w:val="0D0D0D" w:themeColor="text1" w:themeTint="F2"/>
          <w:spacing w:val="-2"/>
          <w:sz w:val="24"/>
          <w:szCs w:val="24"/>
        </w:rPr>
        <w:t>.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Основными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трудовыми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функциями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являются: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131"/>
          <w:tab w:val="left" w:pos="567"/>
          <w:tab w:val="left" w:pos="854"/>
          <w:tab w:val="left" w:pos="3262"/>
          <w:tab w:val="left" w:pos="5144"/>
          <w:tab w:val="left" w:pos="5741"/>
          <w:tab w:val="left" w:pos="8053"/>
          <w:tab w:val="left" w:pos="8509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по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проектированию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10"/>
          <w:sz w:val="24"/>
          <w:szCs w:val="24"/>
        </w:rPr>
        <w:t>и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реализации </w:t>
      </w:r>
      <w:r w:rsidRPr="008B5B3A">
        <w:rPr>
          <w:color w:val="0D0D0D" w:themeColor="text1" w:themeTint="F2"/>
          <w:sz w:val="24"/>
          <w:szCs w:val="24"/>
        </w:rPr>
        <w:t>образовательной деятельности в общеобразовательной организации:</w:t>
      </w:r>
    </w:p>
    <w:p w:rsidR="00BD5FE6" w:rsidRPr="008B5B3A" w:rsidRDefault="00253AB5" w:rsidP="00BC336A">
      <w:pPr>
        <w:pStyle w:val="a4"/>
        <w:numPr>
          <w:ilvl w:val="2"/>
          <w:numId w:val="10"/>
        </w:numPr>
        <w:tabs>
          <w:tab w:val="left" w:pos="567"/>
          <w:tab w:val="left" w:pos="824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Общепедагогическая</w:t>
      </w:r>
      <w:r w:rsidRPr="008B5B3A">
        <w:rPr>
          <w:color w:val="0D0D0D" w:themeColor="text1" w:themeTint="F2"/>
          <w:spacing w:val="-1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функция.</w:t>
      </w:r>
      <w:r w:rsidRPr="008B5B3A">
        <w:rPr>
          <w:color w:val="0D0D0D" w:themeColor="text1" w:themeTint="F2"/>
          <w:spacing w:val="-1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Обучение.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2.1.2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.Воспитательная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деятельность.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2.1.3.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Развивающая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131"/>
          <w:tab w:val="left" w:pos="567"/>
          <w:tab w:val="left" w:pos="675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проектированию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реализации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основных общеобразовательных программ:</w:t>
      </w:r>
    </w:p>
    <w:p w:rsidR="00BD5FE6" w:rsidRPr="008B5B3A" w:rsidRDefault="00253AB5" w:rsidP="00BC336A">
      <w:pPr>
        <w:pStyle w:val="a4"/>
        <w:numPr>
          <w:ilvl w:val="2"/>
          <w:numId w:val="10"/>
        </w:numPr>
        <w:tabs>
          <w:tab w:val="left" w:pos="567"/>
          <w:tab w:val="left" w:pos="848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реализации программ начального</w:t>
      </w:r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общего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образования,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основного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образования,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среднего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образования.</w:t>
      </w:r>
    </w:p>
    <w:p w:rsidR="00BD5FE6" w:rsidRPr="008B5B3A" w:rsidRDefault="00253AB5" w:rsidP="00BC336A">
      <w:pPr>
        <w:pStyle w:val="a4"/>
        <w:numPr>
          <w:ilvl w:val="2"/>
          <w:numId w:val="10"/>
        </w:numPr>
        <w:tabs>
          <w:tab w:val="left" w:pos="567"/>
          <w:tab w:val="left" w:pos="82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Предметное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обучение.</w:t>
      </w:r>
    </w:p>
    <w:p w:rsidR="00BD5FE6" w:rsidRPr="008B5B3A" w:rsidRDefault="000B12FA" w:rsidP="00BC336A">
      <w:pPr>
        <w:pStyle w:val="11"/>
        <w:tabs>
          <w:tab w:val="left" w:pos="567"/>
          <w:tab w:val="left" w:pos="5460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                                                3.</w:t>
      </w:r>
      <w:r w:rsidR="00253AB5" w:rsidRPr="008B5B3A">
        <w:rPr>
          <w:color w:val="0D0D0D" w:themeColor="text1" w:themeTint="F2"/>
          <w:sz w:val="24"/>
          <w:szCs w:val="24"/>
        </w:rPr>
        <w:t>Должностные</w:t>
      </w:r>
      <w:r w:rsidR="00253AB5"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обязанности</w:t>
      </w:r>
      <w:r w:rsidR="00253AB5"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учителя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20"/>
        </w:tabs>
        <w:ind w:right="560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color w:val="0D0D0D" w:themeColor="text1" w:themeTint="F2"/>
          <w:spacing w:val="-7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общепедагогической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  <w:u w:val="single"/>
        </w:rPr>
        <w:t>обучения: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36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профессиональную деятельность в соответствии с требованиями Федеральных государственных образовательных стандартов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(ФГОС)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начального общего образования, основного общего образования, среднего общего </w:t>
      </w:r>
      <w:r w:rsidRPr="008B5B3A">
        <w:rPr>
          <w:color w:val="0D0D0D" w:themeColor="text1" w:themeTint="F2"/>
          <w:spacing w:val="-2"/>
          <w:sz w:val="24"/>
          <w:szCs w:val="24"/>
        </w:rPr>
        <w:t>образования;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170"/>
          <w:tab w:val="left" w:pos="52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 реализует программы по учебной дисциплине в рамках основных общеобразовательных программ;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32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планирование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проведение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проводит систематический анализ эффективности уроков и подходов к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обучению;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35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осуществляет организацию, контроль и оценку учебных достижений, текущих и итоговых результатов освоения основной общеобразовательной программы </w:t>
      </w:r>
      <w:proofErr w:type="gramStart"/>
      <w:r w:rsidRPr="008B5B3A">
        <w:rPr>
          <w:color w:val="0D0D0D" w:themeColor="text1" w:themeTint="F2"/>
          <w:spacing w:val="-2"/>
          <w:sz w:val="24"/>
          <w:szCs w:val="24"/>
        </w:rPr>
        <w:t>обучающимися</w:t>
      </w:r>
      <w:proofErr w:type="gramEnd"/>
      <w:r w:rsidRPr="008B5B3A">
        <w:rPr>
          <w:color w:val="0D0D0D" w:themeColor="text1" w:themeTint="F2"/>
          <w:spacing w:val="-2"/>
          <w:sz w:val="24"/>
          <w:szCs w:val="24"/>
        </w:rPr>
        <w:t>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31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универсальные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учебные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действия;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567"/>
          <w:tab w:val="left" w:pos="692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навыки, связанные с информационно-коммуникационными технологиями (ИКТ);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30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мотивацию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обучению;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47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</w:t>
      </w:r>
      <w:r w:rsidRPr="008B5B3A">
        <w:rPr>
          <w:color w:val="0D0D0D" w:themeColor="text1" w:themeTint="F2"/>
          <w:sz w:val="24"/>
          <w:szCs w:val="24"/>
        </w:rPr>
        <w:lastRenderedPageBreak/>
        <w:t>этом компьютерные технологии, в том числе тестовые редакторы и электронные таблицы;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 контрольно-оценочную работу при обучении с применением новейших методов оценки в условиях с информационно-коммуникационных технологий (ведение электронной документации, в том числе электронного журнала и дневников).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404"/>
          <w:tab w:val="left" w:pos="567"/>
        </w:tabs>
        <w:ind w:left="0" w:right="560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осуществляет заполнение следующих документов для реализации основных общеобразовательных программ:</w:t>
      </w:r>
    </w:p>
    <w:p w:rsidR="00BD5FE6" w:rsidRPr="008B5B3A" w:rsidRDefault="00253AB5" w:rsidP="00BC336A">
      <w:pPr>
        <w:pStyle w:val="a4"/>
        <w:numPr>
          <w:ilvl w:val="1"/>
          <w:numId w:val="7"/>
        </w:numPr>
        <w:tabs>
          <w:tab w:val="left" w:pos="567"/>
          <w:tab w:val="left" w:pos="1083"/>
        </w:tabs>
        <w:ind w:left="0" w:right="560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рабочую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программу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учебного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предмета,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учебного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курса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(в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том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числе внеурочной деятельности), учебного модуля;</w:t>
      </w:r>
    </w:p>
    <w:p w:rsidR="00BD5FE6" w:rsidRPr="008B5B3A" w:rsidRDefault="00253AB5" w:rsidP="00BC336A">
      <w:pPr>
        <w:pStyle w:val="a4"/>
        <w:numPr>
          <w:ilvl w:val="1"/>
          <w:numId w:val="7"/>
        </w:numPr>
        <w:tabs>
          <w:tab w:val="left" w:pos="567"/>
          <w:tab w:val="left" w:pos="1018"/>
        </w:tabs>
        <w:ind w:left="0" w:right="560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журнал</w:t>
      </w:r>
      <w:r w:rsidRPr="008B5B3A">
        <w:rPr>
          <w:b/>
          <w:i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учѐта</w:t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успеваемости</w:t>
      </w:r>
      <w:r w:rsidRPr="008B5B3A">
        <w:rPr>
          <w:b/>
          <w:i/>
          <w:color w:val="0D0D0D" w:themeColor="text1" w:themeTint="F2"/>
          <w:spacing w:val="-8"/>
          <w:sz w:val="24"/>
          <w:szCs w:val="24"/>
        </w:rPr>
        <w:t xml:space="preserve"> </w:t>
      </w:r>
      <w:proofErr w:type="gramStart"/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обучающихся</w:t>
      </w:r>
      <w:proofErr w:type="gramEnd"/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;</w:t>
      </w:r>
    </w:p>
    <w:p w:rsidR="00BD5FE6" w:rsidRPr="008B5B3A" w:rsidRDefault="00253AB5" w:rsidP="00BC336A">
      <w:pPr>
        <w:pStyle w:val="a4"/>
        <w:numPr>
          <w:ilvl w:val="1"/>
          <w:numId w:val="7"/>
        </w:numPr>
        <w:tabs>
          <w:tab w:val="left" w:pos="567"/>
          <w:tab w:val="left" w:pos="1202"/>
        </w:tabs>
        <w:ind w:left="0" w:right="560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журнал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внеурочной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деятельности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(для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педагогических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работников, осуществляющих внеурочную деятельность;</w:t>
      </w:r>
    </w:p>
    <w:p w:rsidR="00BD5FE6" w:rsidRPr="008B5B3A" w:rsidRDefault="00253AB5" w:rsidP="00BC336A">
      <w:pPr>
        <w:pStyle w:val="a4"/>
        <w:numPr>
          <w:ilvl w:val="1"/>
          <w:numId w:val="7"/>
        </w:numPr>
        <w:tabs>
          <w:tab w:val="left" w:pos="567"/>
          <w:tab w:val="left" w:pos="1377"/>
          <w:tab w:val="left" w:pos="2207"/>
          <w:tab w:val="left" w:pos="4368"/>
          <w:tab w:val="left" w:pos="5489"/>
          <w:tab w:val="left" w:pos="6260"/>
          <w:tab w:val="left" w:pos="8399"/>
        </w:tabs>
        <w:ind w:left="0" w:right="560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>план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воспитательной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работы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>(для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педагогических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 xml:space="preserve">работников, </w:t>
      </w:r>
      <w:r w:rsidRPr="008B5B3A">
        <w:rPr>
          <w:b/>
          <w:i/>
          <w:color w:val="0D0D0D" w:themeColor="text1" w:themeTint="F2"/>
          <w:sz w:val="24"/>
          <w:szCs w:val="24"/>
        </w:rPr>
        <w:t>осуществляющих функции классного руководителя);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5</w:t>
      </w:r>
      <w:r w:rsidRPr="008B5B3A">
        <w:rPr>
          <w:b/>
          <w:i/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характеристика</w:t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на</w:t>
      </w:r>
      <w:r w:rsidRPr="008B5B3A">
        <w:rPr>
          <w:b/>
          <w:i/>
          <w:color w:val="0D0D0D" w:themeColor="text1" w:themeTint="F2"/>
          <w:spacing w:val="-6"/>
          <w:sz w:val="24"/>
          <w:szCs w:val="24"/>
        </w:rPr>
        <w:t xml:space="preserve"> </w:t>
      </w:r>
      <w:proofErr w:type="gramStart"/>
      <w:r w:rsidRPr="008B5B3A">
        <w:rPr>
          <w:b/>
          <w:i/>
          <w:color w:val="0D0D0D" w:themeColor="text1" w:themeTint="F2"/>
          <w:sz w:val="24"/>
          <w:szCs w:val="24"/>
        </w:rPr>
        <w:t>обучающегося</w:t>
      </w:r>
      <w:proofErr w:type="gramEnd"/>
      <w:r w:rsidRPr="008B5B3A">
        <w:rPr>
          <w:b/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(по</w:t>
      </w:r>
      <w:r w:rsidRPr="008B5B3A">
        <w:rPr>
          <w:b/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запросу).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92"/>
        </w:tabs>
        <w:ind w:left="0" w:right="560" w:firstLine="0"/>
        <w:jc w:val="left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7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воспитательной</w:t>
      </w:r>
      <w:r w:rsidRPr="008B5B3A">
        <w:rPr>
          <w:b/>
          <w:color w:val="0D0D0D" w:themeColor="text1" w:themeTint="F2"/>
          <w:spacing w:val="-16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  <w:u w:val="single"/>
        </w:rPr>
        <w:t>деятельности:</w:t>
      </w:r>
    </w:p>
    <w:p w:rsidR="00BD5FE6" w:rsidRPr="008B5B3A" w:rsidRDefault="00253AB5" w:rsidP="00BC336A">
      <w:pPr>
        <w:pStyle w:val="a4"/>
        <w:numPr>
          <w:ilvl w:val="0"/>
          <w:numId w:val="6"/>
        </w:numPr>
        <w:tabs>
          <w:tab w:val="left" w:pos="34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регулирование поведения учащихся для обеспечения безопасной образовательной среды на уроках, поддерживает режим посещения занятий, уважая человеческое достоинство, честь и репутацию детей;</w:t>
      </w:r>
    </w:p>
    <w:p w:rsidR="00BD5FE6" w:rsidRPr="008B5B3A" w:rsidRDefault="00253AB5" w:rsidP="00BC336A">
      <w:pPr>
        <w:pStyle w:val="a4"/>
        <w:numPr>
          <w:ilvl w:val="0"/>
          <w:numId w:val="6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реализует современные, в том числе интерактивные формы и методы воспитательной работы, используя их как на уроках, так ив внеурочной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деятельности;</w:t>
      </w:r>
    </w:p>
    <w:p w:rsidR="00BD5FE6" w:rsidRPr="008B5B3A" w:rsidRDefault="00253AB5" w:rsidP="00BC336A">
      <w:pPr>
        <w:pStyle w:val="a4"/>
        <w:numPr>
          <w:ilvl w:val="0"/>
          <w:numId w:val="6"/>
        </w:numPr>
        <w:tabs>
          <w:tab w:val="left" w:pos="567"/>
          <w:tab w:val="left" w:pos="630"/>
        </w:tabs>
        <w:ind w:left="0" w:right="560" w:firstLine="0"/>
        <w:rPr>
          <w:color w:val="0D0D0D" w:themeColor="text1" w:themeTint="F2"/>
          <w:sz w:val="24"/>
          <w:szCs w:val="24"/>
        </w:rPr>
      </w:pPr>
      <w:proofErr w:type="gramStart"/>
      <w:r w:rsidRPr="008B5B3A">
        <w:rPr>
          <w:color w:val="0D0D0D" w:themeColor="text1" w:themeTint="F2"/>
          <w:sz w:val="24"/>
          <w:szCs w:val="24"/>
        </w:rPr>
        <w:t>ставит воспитательные цели, способствующие развитию обучающихся, независимо от способностей и характера;</w:t>
      </w:r>
      <w:proofErr w:type="gramEnd"/>
    </w:p>
    <w:p w:rsidR="00BD5FE6" w:rsidRPr="008B5B3A" w:rsidRDefault="00253AB5" w:rsidP="00BC336A">
      <w:pPr>
        <w:pStyle w:val="a4"/>
        <w:numPr>
          <w:ilvl w:val="0"/>
          <w:numId w:val="6"/>
        </w:numPr>
        <w:tabs>
          <w:tab w:val="left" w:pos="35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контролирует выполнение учениками правил поведения в учебном кабинете в соответствии с Уставом школы и Правил внутреннего распорядка общеобразовательной организации;</w:t>
      </w:r>
    </w:p>
    <w:p w:rsidR="00BD5FE6" w:rsidRPr="008B5B3A" w:rsidRDefault="00253AB5" w:rsidP="00BC336A">
      <w:pPr>
        <w:pStyle w:val="a4"/>
        <w:numPr>
          <w:ilvl w:val="0"/>
          <w:numId w:val="6"/>
        </w:numPr>
        <w:tabs>
          <w:tab w:val="left" w:pos="52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79"/>
        </w:tabs>
        <w:ind w:left="0" w:right="560" w:firstLine="0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9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развивающей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  <w:u w:val="single"/>
        </w:rPr>
        <w:t>деятельности: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53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проектирование психологически безопасной и комфортной образовательной среды на занятиях по предмету;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30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развивает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детей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познавательную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активность,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самостоятельность,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инициативу, способности к исследованию и проектированию;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36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одарѐнные и социально уязвимые дети, дети,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 w:rsidRPr="008B5B3A">
        <w:rPr>
          <w:color w:val="0D0D0D" w:themeColor="text1" w:themeTint="F2"/>
          <w:sz w:val="24"/>
          <w:szCs w:val="24"/>
        </w:rPr>
        <w:t>аутисты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, с синдромом дефицита внимания и </w:t>
      </w:r>
      <w:proofErr w:type="spellStart"/>
      <w:r w:rsidRPr="008B5B3A">
        <w:rPr>
          <w:color w:val="0D0D0D" w:themeColor="text1" w:themeTint="F2"/>
          <w:sz w:val="24"/>
          <w:szCs w:val="24"/>
        </w:rPr>
        <w:t>гиперактивностью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и </w:t>
      </w:r>
      <w:proofErr w:type="spellStart"/>
      <w:proofErr w:type="gramStart"/>
      <w:r w:rsidRPr="008B5B3A">
        <w:rPr>
          <w:color w:val="0D0D0D" w:themeColor="text1" w:themeTint="F2"/>
          <w:sz w:val="24"/>
          <w:szCs w:val="24"/>
        </w:rPr>
        <w:t>др</w:t>
      </w:r>
      <w:proofErr w:type="spellEnd"/>
      <w:proofErr w:type="gramEnd"/>
      <w:r w:rsidRPr="008B5B3A">
        <w:rPr>
          <w:color w:val="0D0D0D" w:themeColor="text1" w:themeTint="F2"/>
          <w:sz w:val="24"/>
          <w:szCs w:val="24"/>
        </w:rPr>
        <w:t>), дети с ограниченными возможностями здоровья и девиациями поведения, дети с зависимостью;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29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оказывает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адресную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помощь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учащимся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образовательного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учреждения;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567"/>
          <w:tab w:val="left" w:pos="625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как учитель-предметник участвует в психолого-медико-педагогическом </w:t>
      </w:r>
      <w:r w:rsidRPr="008B5B3A">
        <w:rPr>
          <w:color w:val="0D0D0D" w:themeColor="text1" w:themeTint="F2"/>
          <w:spacing w:val="-2"/>
          <w:sz w:val="24"/>
          <w:szCs w:val="24"/>
        </w:rPr>
        <w:t>консилиуме;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126"/>
          <w:tab w:val="left" w:pos="38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 реализует индивидуальные учебные планы (программы) по своему предмету в рамках индивидуальных программ развития ребѐнка;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29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программы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универсальных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общения,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78"/>
        </w:tabs>
        <w:ind w:left="0" w:right="560" w:firstLine="0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 рамках трудовой функции педагогической деятельности по реализации</w:t>
      </w:r>
      <w:r w:rsidRPr="008B5B3A">
        <w:rPr>
          <w:b/>
          <w:color w:val="0D0D0D" w:themeColor="text1" w:themeTint="F2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начального общего образования, основного</w:t>
      </w:r>
      <w:r w:rsidRPr="008B5B3A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общего</w:t>
      </w:r>
      <w:r w:rsidRPr="008B5B3A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образования,</w:t>
      </w:r>
      <w:r w:rsidRPr="008B5B3A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среднего</w:t>
      </w:r>
      <w:r w:rsidRPr="008B5B3A">
        <w:rPr>
          <w:b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общего образования</w:t>
      </w:r>
    </w:p>
    <w:p w:rsidR="00BD5FE6" w:rsidRPr="008B5B3A" w:rsidRDefault="00253AB5" w:rsidP="00BC336A">
      <w:pPr>
        <w:pStyle w:val="a4"/>
        <w:numPr>
          <w:ilvl w:val="0"/>
          <w:numId w:val="4"/>
        </w:numPr>
        <w:tabs>
          <w:tab w:val="left" w:pos="52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общекультурные компетенции и понимание места предмета в общей картине мира;</w:t>
      </w:r>
    </w:p>
    <w:p w:rsidR="00BD5FE6" w:rsidRPr="008B5B3A" w:rsidRDefault="00253AB5" w:rsidP="00BC336A">
      <w:pPr>
        <w:pStyle w:val="a4"/>
        <w:numPr>
          <w:ilvl w:val="0"/>
          <w:numId w:val="4"/>
        </w:numPr>
        <w:tabs>
          <w:tab w:val="left" w:pos="567"/>
          <w:tab w:val="left" w:pos="750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 xml:space="preserve">определяет на основе анализа учебной деятельности </w:t>
      </w:r>
      <w:proofErr w:type="gramStart"/>
      <w:r w:rsidRPr="008B5B3A">
        <w:rPr>
          <w:color w:val="0D0D0D" w:themeColor="text1" w:themeTint="F2"/>
          <w:sz w:val="24"/>
          <w:szCs w:val="24"/>
        </w:rPr>
        <w:t>обучающихся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оптимальные (в том или ином предметном образовательном контексте) способы его обучения и развития;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определяет совместно с учеником, его родителями (законными представителями) и другими участниками образовательных отношений (педагоги-психологи, учитель-логопед, методист и т. Д.) зоны его ближайшего развития, разрабатывает и реализует (при необходимости) индивидуальный образовательный маршрут по предмету;</w:t>
      </w:r>
    </w:p>
    <w:p w:rsidR="00BD5FE6" w:rsidRPr="008B5B3A" w:rsidRDefault="00253AB5" w:rsidP="00BC336A">
      <w:pPr>
        <w:pStyle w:val="a4"/>
        <w:numPr>
          <w:ilvl w:val="0"/>
          <w:numId w:val="4"/>
        </w:numPr>
        <w:tabs>
          <w:tab w:val="left" w:pos="41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планирует специализированную образовательную деятельность для класса и (или) особыми образовательными потребностями 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имеющихся типовых программ и собственных разработок с учѐтом специфики состава обучающихся школы, уточняет и модифицирует планирование;</w:t>
      </w:r>
    </w:p>
    <w:p w:rsidR="00BD5FE6" w:rsidRPr="008B5B3A" w:rsidRDefault="00253AB5" w:rsidP="00BC336A">
      <w:pPr>
        <w:pStyle w:val="a4"/>
        <w:numPr>
          <w:ilvl w:val="0"/>
          <w:numId w:val="4"/>
        </w:numPr>
        <w:tabs>
          <w:tab w:val="left" w:pos="39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использует совместно со школьниками иноязычные источники информации, инструменты перевода и произношения;</w:t>
      </w:r>
    </w:p>
    <w:p w:rsidR="00BD5FE6" w:rsidRPr="008B5B3A" w:rsidRDefault="00253AB5" w:rsidP="00BC336A">
      <w:pPr>
        <w:pStyle w:val="a4"/>
        <w:numPr>
          <w:ilvl w:val="0"/>
          <w:numId w:val="4"/>
        </w:numPr>
        <w:tabs>
          <w:tab w:val="left" w:pos="35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организацию олимпиад, конференций, предметных конкурсов и игр в школе, тематических вечеров и др.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15"/>
        </w:tabs>
        <w:ind w:left="0" w:right="560" w:firstLine="0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6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5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1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Функции обучения</w:t>
      </w:r>
      <w:r w:rsidRPr="008B5B3A">
        <w:rPr>
          <w:b/>
          <w:color w:val="0D0D0D" w:themeColor="text1" w:themeTint="F2"/>
          <w:spacing w:val="-10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w w:val="105"/>
          <w:sz w:val="24"/>
          <w:szCs w:val="24"/>
          <w:u w:val="single"/>
        </w:rPr>
        <w:t>предмету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40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формирует конкретные знания, умения и навыки в области преподаваемого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предмета;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29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образовательную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среду,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содействующую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способностей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 предмету каждого ребѐнка и реализующую принципы современной педагогики;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31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содействует развитию инициативы обучающихся по использованию знаний по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41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профессиональное использование элементов информационной образовательной среды с учѐтом возможностей применения новых элементов такой среды, отсутствующих в общеобразовательной организации;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33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использует в работе с детьми образовательные ресурсы, в том числе ресурсы дистанционного обучения, осуществляет помощь детям в освоении и самостоятельном использовании этих ресурсов;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31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содействует в подготовке обучающихся к участию в олимпиадах по предмету, конкурсах, исследовательских проектах и ученических конференциях;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119"/>
          <w:tab w:val="left" w:pos="50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и поддерживает высокую мотивацию, развивает способности обучающихся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занятиям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предмету,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ведѐт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кружки,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факультативные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элективные курсы для желающих и эффективно работающих в них учащихся </w:t>
      </w:r>
      <w:r w:rsidRPr="008B5B3A">
        <w:rPr>
          <w:color w:val="0D0D0D" w:themeColor="text1" w:themeTint="F2"/>
          <w:spacing w:val="-2"/>
          <w:sz w:val="24"/>
          <w:szCs w:val="24"/>
        </w:rPr>
        <w:t>школы;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предоставляет информацию о дополнительном образовании возможности углублѐнного изучения предмета в других образовательных и иных организациях, в том числе с применением дистанционных образовательных </w:t>
      </w:r>
      <w:r w:rsidRPr="008B5B3A">
        <w:rPr>
          <w:color w:val="0D0D0D" w:themeColor="text1" w:themeTint="F2"/>
          <w:spacing w:val="-2"/>
          <w:sz w:val="24"/>
          <w:szCs w:val="24"/>
        </w:rPr>
        <w:t>технологий;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47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консультирует обучающихся по выбору профессий и специальностей, где особо необходимы знания преподаваемого предмета;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40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содействует формированию у обучающихся позитивных эмоций от учебной деятельности на занятиях по предмету, выявляет совместно с </w:t>
      </w:r>
      <w:proofErr w:type="gramStart"/>
      <w:r w:rsidRPr="008B5B3A">
        <w:rPr>
          <w:color w:val="0D0D0D" w:themeColor="text1" w:themeTint="F2"/>
          <w:sz w:val="24"/>
          <w:szCs w:val="24"/>
        </w:rPr>
        <w:t>обучающимися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недостоверные и малоправдоподобные данные;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567"/>
          <w:tab w:val="left" w:pos="643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34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представления обучающихся о полезности знаний по предмету вне зависимости от избранной профессии или специальности;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42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ведѐт диалог с учащимися или группой обучающихся в процессе решения проблемы (задачи) по теме урока, выявляет сомнительные места, подтверждает правильность суждений;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сотрудничает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другими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учителями-предметниками,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осуществляет </w:t>
      </w:r>
      <w:proofErr w:type="spellStart"/>
      <w:r w:rsidRPr="008B5B3A">
        <w:rPr>
          <w:color w:val="0D0D0D" w:themeColor="text1" w:themeTint="F2"/>
          <w:sz w:val="24"/>
          <w:szCs w:val="24"/>
        </w:rPr>
        <w:t>межпредметные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связи в процессе преподавания учебной дисциплины.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030"/>
        </w:tabs>
        <w:ind w:left="0" w:right="560" w:firstLine="0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Осуществляет образовательную деятельность, ориентированную на достижение планируемых результатов освоения </w:t>
      </w:r>
      <w:proofErr w:type="gramStart"/>
      <w:r w:rsidRPr="008B5B3A">
        <w:rPr>
          <w:color w:val="0D0D0D" w:themeColor="text1" w:themeTint="F2"/>
          <w:sz w:val="24"/>
          <w:szCs w:val="24"/>
        </w:rPr>
        <w:t>обучающимися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учебного предмета в соответствии с программой, на развитие личности и еѐ способностей, удовлетворение образовательных потребностей и интересов, на самореализацию и формирование самостоятельности и самосовершенствования.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01"/>
        </w:tabs>
        <w:ind w:left="0" w:right="560" w:firstLine="0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 xml:space="preserve">Ведѐт в установленном порядке учебную документацию, осуществляет текущий контроль </w:t>
      </w:r>
      <w:r w:rsidRPr="008B5B3A">
        <w:rPr>
          <w:color w:val="0D0D0D" w:themeColor="text1" w:themeTint="F2"/>
          <w:sz w:val="24"/>
          <w:szCs w:val="24"/>
        </w:rPr>
        <w:lastRenderedPageBreak/>
        <w:t>успеваемости и посещаемости учащихся на уроках, выставляет текущие оценки в классный журнал и дневники, своевременно сдаѐт администрации школы необходимые отчѐтные данные.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48"/>
        </w:tabs>
        <w:ind w:left="0" w:right="560" w:firstLine="0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 xml:space="preserve">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ведения, соблюдения орфографического режима, Хранит тетради для контрольных работ школьников в течение всего учебного </w:t>
      </w:r>
      <w:r w:rsidRPr="008B5B3A">
        <w:rPr>
          <w:color w:val="0D0D0D" w:themeColor="text1" w:themeTint="F2"/>
          <w:spacing w:val="-4"/>
          <w:sz w:val="24"/>
          <w:szCs w:val="24"/>
        </w:rPr>
        <w:t>года.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03"/>
        </w:tabs>
        <w:ind w:left="0" w:right="560" w:firstLine="0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>Учитель обязан иметь рабочую образовательную программу, календарно­ тематическое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планирование</w:t>
      </w:r>
      <w:r w:rsidRPr="008B5B3A">
        <w:rPr>
          <w:color w:val="0D0D0D" w:themeColor="text1" w:themeTint="F2"/>
          <w:spacing w:val="3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3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год</w:t>
      </w:r>
      <w:r w:rsidRPr="008B5B3A">
        <w:rPr>
          <w:color w:val="0D0D0D" w:themeColor="text1" w:themeTint="F2"/>
          <w:spacing w:val="3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предмету</w:t>
      </w:r>
      <w:r w:rsidRPr="008B5B3A">
        <w:rPr>
          <w:color w:val="0D0D0D" w:themeColor="text1" w:themeTint="F2"/>
          <w:spacing w:val="2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3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каждой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параллели</w:t>
      </w:r>
      <w:r w:rsidRPr="008B5B3A">
        <w:rPr>
          <w:color w:val="0D0D0D" w:themeColor="text1" w:themeTint="F2"/>
          <w:spacing w:val="3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классов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10"/>
          <w:sz w:val="24"/>
          <w:szCs w:val="24"/>
        </w:rPr>
        <w:t>и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pacing w:val="-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рабочий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каждый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урок.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ЗЛО. Готовит и использует в обучении различный дидактический материал, наглядные пособия, раздаточный учебный материал.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1196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Своевременно по указанию заместителя директора по </w:t>
      </w:r>
      <w:proofErr w:type="gramStart"/>
      <w:r w:rsidRPr="008B5B3A">
        <w:rPr>
          <w:color w:val="0D0D0D" w:themeColor="text1" w:themeTint="F2"/>
          <w:sz w:val="24"/>
          <w:szCs w:val="24"/>
        </w:rPr>
        <w:t>учебно- воспитательной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работе заполняет и представляет для согласования график проведения контрольных работ по учебной дисциплине.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81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Принимает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участие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ГВЭ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="00BC336A">
        <w:rPr>
          <w:color w:val="0D0D0D" w:themeColor="text1" w:themeTint="F2"/>
          <w:spacing w:val="-4"/>
          <w:sz w:val="24"/>
          <w:szCs w:val="24"/>
        </w:rPr>
        <w:t>О</w:t>
      </w:r>
      <w:r w:rsidRPr="008B5B3A">
        <w:rPr>
          <w:color w:val="0D0D0D" w:themeColor="text1" w:themeTint="F2"/>
          <w:spacing w:val="-4"/>
          <w:sz w:val="24"/>
          <w:szCs w:val="24"/>
        </w:rPr>
        <w:t>ГЭ.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1126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14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Организует участие обучающихся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69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Учителю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школы</w:t>
      </w:r>
      <w:r w:rsidRPr="008B5B3A">
        <w:rPr>
          <w:color w:val="0D0D0D" w:themeColor="text1" w:themeTint="F2"/>
          <w:spacing w:val="-5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  <w:u w:val="single"/>
        </w:rPr>
        <w:t>запрещается: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03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менять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усмотрение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расписание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18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отменять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занятия,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увеличивать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или сокращать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длительность уроков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(занятий)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и </w:t>
      </w:r>
      <w:r w:rsidRPr="008B5B3A">
        <w:rPr>
          <w:color w:val="0D0D0D" w:themeColor="text1" w:themeTint="F2"/>
          <w:spacing w:val="-2"/>
          <w:sz w:val="24"/>
          <w:szCs w:val="24"/>
        </w:rPr>
        <w:t>перемен;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298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удалять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учеников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567"/>
          <w:tab w:val="left" w:pos="683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иными признаками повреждения;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29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курить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помещениях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территории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образовательного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учреждения.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961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Рассаживает детей с учѐтом их роста, наличия заболеваний органов дыхания,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слуха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зрения.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профилактики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нарушений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осанки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время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а при использовании книжных учебных изданий - гимнастику для глаз во время </w:t>
      </w:r>
      <w:r w:rsidRPr="008B5B3A">
        <w:rPr>
          <w:color w:val="0D0D0D" w:themeColor="text1" w:themeTint="F2"/>
          <w:spacing w:val="-2"/>
          <w:sz w:val="24"/>
          <w:szCs w:val="24"/>
        </w:rPr>
        <w:t>перемен.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67"/>
          <w:tab w:val="left" w:pos="6051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 использовании ЭСО с демонстрацией обучающих фильмов, программ или иной информации, предусматривающих еѐ фиксацию в тетрадях обучающихся, не превышает продолжительность непрерывного использования экрана для обучающихся 5-9 классов -</w:t>
      </w:r>
      <w:r w:rsidRPr="008B5B3A">
        <w:rPr>
          <w:color w:val="0D0D0D" w:themeColor="text1" w:themeTint="F2"/>
          <w:sz w:val="24"/>
          <w:szCs w:val="24"/>
        </w:rPr>
        <w:tab/>
        <w:t>15 минут, а также общую продолжительность использования интерактивной доски на уроке для детей старше 10 лет - 30 минут.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62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Обеспечивает охрану жизни и здоровья обучающихся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конкурсов. Различных внеклассных предметных мероприятий.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1018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директора школы, а при его отсутствии - дежурного администратора образовательной организации о несчастном случае, принимает меры по оказанию первой помощи пострадавшим.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1035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внеклассных мероприятиях, предметных неделях, а также в предметных школьных МО и методических объединениях, которые проводятся вышестоящей организацией.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858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Осуществляет связь с родителями (лицами их заменяющих) по вопросам успеваемости </w:t>
      </w:r>
      <w:r w:rsidRPr="008B5B3A">
        <w:rPr>
          <w:color w:val="0D0D0D" w:themeColor="text1" w:themeTint="F2"/>
          <w:sz w:val="24"/>
          <w:szCs w:val="24"/>
        </w:rPr>
        <w:lastRenderedPageBreak/>
        <w:t>школьника.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74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соответствии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утверждѐнным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директором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графиком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дежурства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школе дежурит во время перемен между уроками, приходит на дежурство за 20 минут до начала первого урока и уходит через 20 минут после их окончания.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877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Строго соблюдает права и свободы детей, содержащиеся в Федеральном законе «Об образовании в Российской Федерации», в Конвенц</w:t>
      </w:r>
      <w:proofErr w:type="gramStart"/>
      <w:r w:rsidRPr="008B5B3A">
        <w:rPr>
          <w:color w:val="0D0D0D" w:themeColor="text1" w:themeTint="F2"/>
          <w:sz w:val="24"/>
          <w:szCs w:val="24"/>
        </w:rPr>
        <w:t>ии ОО</w:t>
      </w:r>
      <w:proofErr w:type="gramEnd"/>
      <w:r w:rsidRPr="008B5B3A">
        <w:rPr>
          <w:color w:val="0D0D0D" w:themeColor="text1" w:themeTint="F2"/>
          <w:sz w:val="24"/>
          <w:szCs w:val="24"/>
        </w:rPr>
        <w:t>Н о правах ребѐнка, соблюдает этические нормы и правила поведения, является примером для школьников.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57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При</w:t>
      </w:r>
      <w:r w:rsidRPr="008B5B3A">
        <w:rPr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выполнении</w:t>
      </w:r>
      <w:r w:rsidRPr="008B5B3A">
        <w:rPr>
          <w:color w:val="0D0D0D" w:themeColor="text1" w:themeTint="F2"/>
          <w:spacing w:val="-9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учителем</w:t>
      </w:r>
      <w:r w:rsidRPr="008B5B3A">
        <w:rPr>
          <w:color w:val="0D0D0D" w:themeColor="text1" w:themeTint="F2"/>
          <w:spacing w:val="-13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обязанностей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заведующего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учебным</w:t>
      </w:r>
      <w:r w:rsidRPr="008B5B3A">
        <w:rPr>
          <w:color w:val="0D0D0D" w:themeColor="text1" w:themeTint="F2"/>
          <w:spacing w:val="-11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  <w:u w:val="single"/>
        </w:rPr>
        <w:t>кабинетом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29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</w:t>
      </w:r>
      <w:r w:rsidRPr="008B5B3A">
        <w:rPr>
          <w:color w:val="0D0D0D" w:themeColor="text1" w:themeTint="F2"/>
          <w:spacing w:val="-1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паспортизацию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своего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кабинета;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6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постоянно пополняет кабинет методическими пособиями, необходимыми для осуществления выполнения учебной программы по предмету, приборами, техническими средствами обучения, дидактическими материалами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наглядными пособиями;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29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организует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учащимися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работу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изготовлению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наглядных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пособий;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2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 соответствии с приказом директора школы «О проведении инвентаризации» списывает в установленном порядке имущество, пришедшее в негодность;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7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инструкции по охране труда для кабинета с консультативной помощью специалиста по охране труда;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41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постоянный контроль соблюдения учащимися инструкций по безопасности труда в учебном кабинете, а также правила поведения в кабинете;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8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 вводный инструктаж учащихся по правилам поведения в учебном кабинете, первичные инструктажи при изучении новых тем и работы с учебным оборудованием с обязательной регистрацией в журнале инструктажа;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4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принимает участие в смотре конкурсе учебных кабинетов, готовит кабинет </w:t>
      </w:r>
      <w:proofErr w:type="gramStart"/>
      <w:r w:rsidRPr="008B5B3A">
        <w:rPr>
          <w:color w:val="0D0D0D" w:themeColor="text1" w:themeTint="F2"/>
          <w:sz w:val="24"/>
          <w:szCs w:val="24"/>
        </w:rPr>
        <w:t>к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приѐмке на начало нового учебного года.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834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Учитель школы соблюдает положения данной должностной инструкции, разработанной на основе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профстандарта</w:t>
      </w:r>
      <w:proofErr w:type="spellEnd"/>
      <w:r w:rsidRPr="008B5B3A">
        <w:rPr>
          <w:color w:val="0D0D0D" w:themeColor="text1" w:themeTint="F2"/>
          <w:sz w:val="24"/>
          <w:szCs w:val="24"/>
        </w:rPr>
        <w:t>, Устав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внутреннего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распорядка,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коллективный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трудовой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также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локальные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акты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организации,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приказы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директора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школы.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882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1009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Соблюдает правила охраны труда, пожарной и электробезопасности, санитарно-гигиенические нормы и требования, трудовую дисциплину 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рабочем месте и режим работы, установленный в общеобразовательной </w:t>
      </w:r>
      <w:r w:rsidRPr="008B5B3A">
        <w:rPr>
          <w:color w:val="0D0D0D" w:themeColor="text1" w:themeTint="F2"/>
          <w:spacing w:val="-2"/>
          <w:sz w:val="24"/>
          <w:szCs w:val="24"/>
        </w:rPr>
        <w:t>организации.</w:t>
      </w:r>
    </w:p>
    <w:p w:rsidR="00BD5FE6" w:rsidRPr="008B5B3A" w:rsidRDefault="00253AB5" w:rsidP="00BC336A">
      <w:pPr>
        <w:pStyle w:val="11"/>
        <w:numPr>
          <w:ilvl w:val="0"/>
          <w:numId w:val="11"/>
        </w:numPr>
        <w:tabs>
          <w:tab w:val="left" w:pos="567"/>
          <w:tab w:val="left" w:pos="4754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Права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имеет</w:t>
      </w:r>
      <w:r w:rsidRPr="008B5B3A">
        <w:rPr>
          <w:color w:val="0D0D0D" w:themeColor="text1" w:themeTint="F2"/>
          <w:spacing w:val="-6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4"/>
          <w:sz w:val="24"/>
          <w:szCs w:val="24"/>
          <w:u w:val="single"/>
        </w:rPr>
        <w:t>право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153"/>
          <w:tab w:val="left" w:pos="567"/>
          <w:tab w:val="left" w:pos="94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Участвовать в управлении образовательной организации в порядке, определѐнном Уставом.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035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67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материально-технические</w:t>
      </w:r>
      <w:r w:rsidRPr="008B5B3A">
        <w:rPr>
          <w:color w:val="0D0D0D" w:themeColor="text1" w:themeTint="F2"/>
          <w:spacing w:val="51"/>
          <w:sz w:val="24"/>
          <w:szCs w:val="24"/>
        </w:rPr>
        <w:t xml:space="preserve">  </w:t>
      </w:r>
      <w:r w:rsidRPr="008B5B3A">
        <w:rPr>
          <w:color w:val="0D0D0D" w:themeColor="text1" w:themeTint="F2"/>
          <w:sz w:val="24"/>
          <w:szCs w:val="24"/>
        </w:rPr>
        <w:t>условия,</w:t>
      </w:r>
      <w:r w:rsidRPr="008B5B3A">
        <w:rPr>
          <w:color w:val="0D0D0D" w:themeColor="text1" w:themeTint="F2"/>
          <w:spacing w:val="51"/>
          <w:sz w:val="24"/>
          <w:szCs w:val="24"/>
        </w:rPr>
        <w:t xml:space="preserve">  </w:t>
      </w:r>
      <w:r w:rsidRPr="008B5B3A">
        <w:rPr>
          <w:color w:val="0D0D0D" w:themeColor="text1" w:themeTint="F2"/>
          <w:sz w:val="24"/>
          <w:szCs w:val="24"/>
        </w:rPr>
        <w:t>требуемые</w:t>
      </w:r>
      <w:r w:rsidRPr="008B5B3A">
        <w:rPr>
          <w:color w:val="0D0D0D" w:themeColor="text1" w:themeTint="F2"/>
          <w:spacing w:val="51"/>
          <w:sz w:val="24"/>
          <w:szCs w:val="24"/>
        </w:rPr>
        <w:t xml:space="preserve"> 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50"/>
          <w:sz w:val="24"/>
          <w:szCs w:val="24"/>
        </w:rPr>
        <w:t xml:space="preserve">  </w:t>
      </w:r>
      <w:r w:rsidRPr="008B5B3A">
        <w:rPr>
          <w:color w:val="0D0D0D" w:themeColor="text1" w:themeTint="F2"/>
          <w:spacing w:val="-2"/>
          <w:sz w:val="24"/>
          <w:szCs w:val="24"/>
        </w:rPr>
        <w:t>выполнения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образовательной программы по учебной дисциплине и Федерального государственного образовательного стандарта (ФГОС) начального общего образования, основного общего образования,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53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Выбирать и использовать в образовательной деятельности образовательные программы, различные эффективные методики обучения обучающихся своему предмету, учебные пособия и учебники по учебной дисциплине,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98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деятельности.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95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Давать обучающимся во время уроков, а также перемен обязательные распоряжения, относящиеся к организации занятий и соблюдения дисциплины, привлекать учеников к </w:t>
      </w:r>
      <w:r w:rsidRPr="008B5B3A">
        <w:rPr>
          <w:color w:val="0D0D0D" w:themeColor="text1" w:themeTint="F2"/>
          <w:sz w:val="24"/>
          <w:szCs w:val="24"/>
        </w:rPr>
        <w:lastRenderedPageBreak/>
        <w:t xml:space="preserve">дисциплинарной ответственности в случаях и порядке, которые установлены уставом и Правилами о поощрениях и взысканиях </w:t>
      </w:r>
      <w:r w:rsidRPr="008B5B3A">
        <w:rPr>
          <w:color w:val="0D0D0D" w:themeColor="text1" w:themeTint="F2"/>
          <w:spacing w:val="-2"/>
          <w:sz w:val="24"/>
          <w:szCs w:val="24"/>
        </w:rPr>
        <w:t>обучающихся.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95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Знакомиться с проектами решений директора, относящиеся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68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Предоставлять на рассмотрение администрации школы предложения по улучшению деятельности образовательной организации усовершенствованию способов работы по вопросам, относящимся к компетенции педагогического </w:t>
      </w:r>
      <w:r w:rsidRPr="008B5B3A">
        <w:rPr>
          <w:color w:val="0D0D0D" w:themeColor="text1" w:themeTint="F2"/>
          <w:spacing w:val="-2"/>
          <w:sz w:val="24"/>
          <w:szCs w:val="24"/>
        </w:rPr>
        <w:t>работника.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98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 получение дополнительного профессионального образования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программы общего образования, в порядке, установленном Трудовым кодексом и иными Федеральными законами Российской Федерации, проходить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аттестацию на добровольной основе.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1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защиту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профессиональной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чести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достоинства.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072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 конфиденциальность служебного расследования, кроме случаев, предусмотренных законодательством Российской Федерации.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58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Защищать свои интересы самостоятельно и (или) через представителя, в том числе адвоката, в случае дисциплинарного или служебного расследования, которое связано с нарушением учителем норм профессиональной этики.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0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На поощрения, награждения по результатам педагогической деятельности, на социальные гарантии, предусмотренные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5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Уставом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школы,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Коллективным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договором,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Правилами внутреннего трудового распорядка.</w:t>
      </w:r>
    </w:p>
    <w:p w:rsidR="00BD5FE6" w:rsidRPr="008B5B3A" w:rsidRDefault="00253AB5" w:rsidP="00BC336A">
      <w:pPr>
        <w:pStyle w:val="11"/>
        <w:numPr>
          <w:ilvl w:val="0"/>
          <w:numId w:val="11"/>
        </w:numPr>
        <w:tabs>
          <w:tab w:val="left" w:pos="567"/>
          <w:tab w:val="left" w:pos="4120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Ответственность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4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В предусмотренном законодательством Российской Федерации порядке</w:t>
      </w:r>
      <w:r w:rsidRPr="008B5B3A">
        <w:rPr>
          <w:color w:val="0D0D0D" w:themeColor="text1" w:themeTint="F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учитель несѐт ответственность: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567"/>
          <w:tab w:val="left" w:pos="71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реализацию в </w:t>
      </w:r>
      <w:proofErr w:type="gramStart"/>
      <w:r w:rsidRPr="008B5B3A">
        <w:rPr>
          <w:color w:val="0D0D0D" w:themeColor="text1" w:themeTint="F2"/>
          <w:sz w:val="24"/>
          <w:szCs w:val="24"/>
        </w:rPr>
        <w:t>неполном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объѐме образовательных программ по преподаваемому предмету согласно учебному плану, расписанию, графику учебной деятельности;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46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жизнь и здоровье учащихся во время урока, во время сопровождения учащихся на предметные конкурсы и олимпиады по учебной дисциплине, на внеклассных мероприятиях, проводимых преподавателем;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29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несвоевременную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проверку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рабочих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тетрадей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контрольных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работ;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43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общеобразовательной </w:t>
      </w:r>
      <w:r w:rsidRPr="008B5B3A">
        <w:rPr>
          <w:color w:val="0D0D0D" w:themeColor="text1" w:themeTint="F2"/>
          <w:spacing w:val="-2"/>
          <w:sz w:val="24"/>
          <w:szCs w:val="24"/>
        </w:rPr>
        <w:t>организации;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36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несоблюдение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инструкций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пожарной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безопасности;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отсутствие должного контроля соблюдения школьниками правил и требований по охране труда и пожарной безопасности во время нахождения в учебном кабинете, на внеклассных предметных мероприятиях;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42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несвоевременное проведение инструктажей учащихся по охране труда, необходимых при проведении уроков, внеклассных мероприятий, при проведении или выезде на олимпиады с обязательной фиксацией Журнале регистрации инструктажей по охране труда.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979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неисполнение или нарушение без уважительных причин своих должностных обязанностей, установленных настоящей должностной инструкцией по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профстандарту</w:t>
      </w:r>
      <w:proofErr w:type="spellEnd"/>
      <w:r w:rsidRPr="008B5B3A">
        <w:rPr>
          <w:color w:val="0D0D0D" w:themeColor="text1" w:themeTint="F2"/>
          <w:sz w:val="24"/>
          <w:szCs w:val="24"/>
        </w:rPr>
        <w:t>, Устава, Правил внутреннего трудового распорядка, законных распоряжений директора школы и иных локальных нормативных актов, учитель подвергается дисциплинарному взысканию согласно статье 192 Трудового кодекса Российской Федерации.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059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поступка учитель может быть освобождѐ</w:t>
      </w:r>
      <w:proofErr w:type="gramStart"/>
      <w:r w:rsidRPr="008B5B3A">
        <w:rPr>
          <w:color w:val="0D0D0D" w:themeColor="text1" w:themeTint="F2"/>
          <w:sz w:val="24"/>
          <w:szCs w:val="24"/>
        </w:rPr>
        <w:t>н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</w:t>
      </w:r>
      <w:proofErr w:type="gramStart"/>
      <w:r w:rsidRPr="008B5B3A">
        <w:rPr>
          <w:color w:val="0D0D0D" w:themeColor="text1" w:themeTint="F2"/>
          <w:sz w:val="24"/>
          <w:szCs w:val="24"/>
        </w:rPr>
        <w:t>от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занимаемой должности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согласно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lastRenderedPageBreak/>
        <w:t>Трудовому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Кодексу Российской Федерации. Увольнение за данный проступок не является </w:t>
      </w:r>
      <w:r w:rsidRPr="008B5B3A">
        <w:rPr>
          <w:color w:val="0D0D0D" w:themeColor="text1" w:themeTint="F2"/>
          <w:spacing w:val="-2"/>
          <w:sz w:val="24"/>
          <w:szCs w:val="24"/>
        </w:rPr>
        <w:t>мерой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94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несоблюдение правил и требований охраны труда и пожарной безопасности,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санитарно-гигиенических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норм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953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несѐт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203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правонарушения, совершѐнные в процессе осуществления образовательной деятельности несѐт ответственность в пределах, определѐнных административным, уголовным и гражданским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:rsidR="00BD5FE6" w:rsidRPr="008B5B3A" w:rsidRDefault="00253AB5" w:rsidP="00BC336A">
      <w:pPr>
        <w:pStyle w:val="11"/>
        <w:numPr>
          <w:ilvl w:val="0"/>
          <w:numId w:val="11"/>
        </w:numPr>
        <w:tabs>
          <w:tab w:val="left" w:pos="567"/>
          <w:tab w:val="left" w:pos="265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Взаимоотношения.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Связи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должности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7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Продолжительность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рабочего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времени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(нормы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часов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педагогической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работы за ставку заработной платы) для учителя устанавливается исходя из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proofErr w:type="gramStart"/>
      <w:r w:rsidRPr="008B5B3A">
        <w:rPr>
          <w:color w:val="0D0D0D" w:themeColor="text1" w:themeTint="F2"/>
          <w:sz w:val="24"/>
          <w:szCs w:val="24"/>
        </w:rPr>
        <w:t>сокращ</w:t>
      </w:r>
      <w:proofErr w:type="gramEnd"/>
      <w:r w:rsidRPr="008B5B3A">
        <w:rPr>
          <w:color w:val="0D0D0D" w:themeColor="text1" w:themeTint="F2"/>
          <w:sz w:val="24"/>
          <w:szCs w:val="24"/>
        </w:rPr>
        <w:t>ѐнной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нормированной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 том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числе практическая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подготовка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proofErr w:type="gramStart"/>
      <w:r w:rsidRPr="008B5B3A">
        <w:rPr>
          <w:color w:val="0D0D0D" w:themeColor="text1" w:themeTint="F2"/>
          <w:sz w:val="24"/>
          <w:szCs w:val="24"/>
        </w:rPr>
        <w:t>обучающихся</w:t>
      </w:r>
      <w:proofErr w:type="gramEnd"/>
      <w:r w:rsidRPr="008B5B3A">
        <w:rPr>
          <w:color w:val="0D0D0D" w:themeColor="text1" w:themeTint="F2"/>
          <w:sz w:val="24"/>
          <w:szCs w:val="24"/>
        </w:rPr>
        <w:t>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индивидуальная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работа с учащимися, научная, творческая и исследовательская работа, а также другая педагогическая работа, предусмотренная трудовыми (должностными) </w:t>
      </w:r>
      <w:r w:rsidRPr="008B5B3A">
        <w:rPr>
          <w:color w:val="0D0D0D" w:themeColor="text1" w:themeTint="F2"/>
          <w:spacing w:val="-2"/>
          <w:sz w:val="24"/>
          <w:szCs w:val="24"/>
        </w:rPr>
        <w:t>обязанностями.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0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Учитель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</w:t>
      </w:r>
      <w:proofErr w:type="gramStart"/>
      <w:r w:rsidRPr="008B5B3A">
        <w:rPr>
          <w:color w:val="0D0D0D" w:themeColor="text1" w:themeTint="F2"/>
          <w:sz w:val="24"/>
          <w:szCs w:val="24"/>
        </w:rPr>
        <w:t>работе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и утверждается непосредственно директором образовательного учреждения.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3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каникул. График работы педагога во время каникул утверждается директором </w:t>
      </w:r>
      <w:r w:rsidRPr="008B5B3A">
        <w:rPr>
          <w:color w:val="0D0D0D" w:themeColor="text1" w:themeTint="F2"/>
          <w:spacing w:val="-2"/>
          <w:sz w:val="24"/>
          <w:szCs w:val="24"/>
        </w:rPr>
        <w:t>школы.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35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положением Трудового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Кодекса Российской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Федерации.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 заменяют в период временного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06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Получает от директора и заместителей директора информацию информационно-правового характера, систематически знакомится под подпись</w:t>
      </w:r>
      <w:r w:rsidRPr="008B5B3A">
        <w:rPr>
          <w:color w:val="0D0D0D" w:themeColor="text1" w:themeTint="F2"/>
          <w:spacing w:val="80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 соответствующими документами, как локальными, так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вышестоящих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органов управления образования.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5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</w:t>
      </w:r>
      <w:proofErr w:type="gramStart"/>
      <w:r w:rsidRPr="008B5B3A">
        <w:rPr>
          <w:color w:val="0D0D0D" w:themeColor="text1" w:themeTint="F2"/>
          <w:sz w:val="24"/>
          <w:szCs w:val="24"/>
        </w:rPr>
        <w:t>обучающихся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- с родителями (законными представителями).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04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Сообщает директору и его заместителям информацию, полученную на совещаниях, семинарах, конференциях непосредственно после их получения.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934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Принимает под свою персональную ответственность материальные ценности с непосредственным использованием и хранением их в учебном кабинете в случае, если является заведующим кабинетом.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8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директора (в отсутствии - иное должностное лицо) о факте возникновения групповых инфекционных и неинфекционных заболеваний, заместителя директора по административно-хозяйственной части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-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об аварийных ситуациях в работе систем электроосвещения, отопления, </w:t>
      </w:r>
      <w:r w:rsidRPr="008B5B3A">
        <w:rPr>
          <w:color w:val="0D0D0D" w:themeColor="text1" w:themeTint="F2"/>
          <w:spacing w:val="-2"/>
          <w:sz w:val="24"/>
          <w:szCs w:val="24"/>
        </w:rPr>
        <w:t>водопровода.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09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</w:t>
      </w:r>
    </w:p>
    <w:p w:rsidR="00BD5FE6" w:rsidRPr="008B5B3A" w:rsidRDefault="00253AB5" w:rsidP="00BC336A">
      <w:pPr>
        <w:pStyle w:val="11"/>
        <w:numPr>
          <w:ilvl w:val="0"/>
          <w:numId w:val="11"/>
        </w:numPr>
        <w:tabs>
          <w:tab w:val="left" w:pos="567"/>
          <w:tab w:val="left" w:pos="329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Заключительные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положения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7.1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.Ознакомление учителя с настоящей должностной инструкцией осуществляется</w:t>
      </w:r>
      <w:r w:rsidRPr="008B5B3A">
        <w:rPr>
          <w:color w:val="0D0D0D" w:themeColor="text1" w:themeTint="F2"/>
          <w:spacing w:val="7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</w:t>
      </w:r>
      <w:r w:rsidRPr="008B5B3A">
        <w:rPr>
          <w:color w:val="0D0D0D" w:themeColor="text1" w:themeTint="F2"/>
          <w:spacing w:val="46"/>
          <w:w w:val="150"/>
          <w:sz w:val="24"/>
          <w:szCs w:val="24"/>
        </w:rPr>
        <w:t xml:space="preserve"> </w:t>
      </w:r>
      <w:proofErr w:type="gramStart"/>
      <w:r w:rsidRPr="008B5B3A">
        <w:rPr>
          <w:color w:val="0D0D0D" w:themeColor="text1" w:themeTint="F2"/>
          <w:sz w:val="24"/>
          <w:szCs w:val="24"/>
        </w:rPr>
        <w:t>при</w:t>
      </w:r>
      <w:proofErr w:type="gramEnd"/>
      <w:r w:rsidRPr="008B5B3A">
        <w:rPr>
          <w:color w:val="0D0D0D" w:themeColor="text1" w:themeTint="F2"/>
          <w:sz w:val="24"/>
          <w:szCs w:val="24"/>
        </w:rPr>
        <w:t>ѐме</w:t>
      </w:r>
      <w:r w:rsidRPr="008B5B3A">
        <w:rPr>
          <w:color w:val="0D0D0D" w:themeColor="text1" w:themeTint="F2"/>
          <w:spacing w:val="7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7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работу</w:t>
      </w:r>
      <w:r w:rsidRPr="008B5B3A">
        <w:rPr>
          <w:color w:val="0D0D0D" w:themeColor="text1" w:themeTint="F2"/>
          <w:spacing w:val="7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(до</w:t>
      </w:r>
      <w:r w:rsidRPr="008B5B3A">
        <w:rPr>
          <w:color w:val="0D0D0D" w:themeColor="text1" w:themeTint="F2"/>
          <w:spacing w:val="45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подписания</w:t>
      </w:r>
      <w:r w:rsidRPr="008B5B3A">
        <w:rPr>
          <w:color w:val="0D0D0D" w:themeColor="text1" w:themeTint="F2"/>
          <w:spacing w:val="7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трудового</w:t>
      </w:r>
      <w:r w:rsidRPr="008B5B3A">
        <w:rPr>
          <w:color w:val="0D0D0D" w:themeColor="text1" w:themeTint="F2"/>
          <w:spacing w:val="7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договора).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7.2.Один экземпляр должностной инструкции находится у директора школы, второй - у сотрудника.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7.3 .Факт ознакомления сотрудника с настоящей должностной инструкцией подтверждается подписью в экземпляре инструкции, хранящейся у директора общеобразовательной организации, а также в журнале ознакомления с должностными инструкциями.</w:t>
      </w:r>
    </w:p>
    <w:p w:rsidR="00BD5FE6" w:rsidRPr="008B5B3A" w:rsidRDefault="00BD5FE6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</w:p>
    <w:p w:rsidR="00BD5FE6" w:rsidRPr="008B5B3A" w:rsidRDefault="00253AB5" w:rsidP="00BC336A">
      <w:pPr>
        <w:tabs>
          <w:tab w:val="left" w:pos="567"/>
          <w:tab w:val="left" w:pos="6956"/>
          <w:tab w:val="left" w:pos="9275"/>
        </w:tabs>
        <w:ind w:right="560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z w:val="24"/>
          <w:szCs w:val="24"/>
        </w:rPr>
        <w:t>Должностную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инструкцию</w:t>
      </w:r>
      <w:r w:rsidRPr="008B5B3A">
        <w:rPr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 xml:space="preserve">разработал: </w:t>
      </w:r>
      <w:r w:rsidR="006C1F5F">
        <w:rPr>
          <w:color w:val="0D0D0D" w:themeColor="text1" w:themeTint="F2"/>
          <w:sz w:val="24"/>
          <w:szCs w:val="24"/>
          <w:u w:val="single"/>
        </w:rPr>
        <w:t xml:space="preserve">директор   школы      </w:t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Pr="008B5B3A">
        <w:rPr>
          <w:i/>
          <w:color w:val="0D0D0D" w:themeColor="text1" w:themeTint="F2"/>
          <w:sz w:val="24"/>
          <w:szCs w:val="24"/>
          <w:u w:val="single"/>
        </w:rPr>
        <w:tab/>
      </w:r>
      <w:r w:rsidR="006C1F5F">
        <w:rPr>
          <w:i/>
          <w:color w:val="0D0D0D" w:themeColor="text1" w:themeTint="F2"/>
          <w:sz w:val="24"/>
          <w:szCs w:val="24"/>
          <w:u w:val="single"/>
        </w:rPr>
        <w:t xml:space="preserve">           </w:t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proofErr w:type="spellStart"/>
      <w:r w:rsidR="00BC336A">
        <w:rPr>
          <w:i/>
          <w:color w:val="0D0D0D" w:themeColor="text1" w:themeTint="F2"/>
          <w:spacing w:val="-10"/>
          <w:sz w:val="24"/>
          <w:szCs w:val="24"/>
        </w:rPr>
        <w:t>Кашапова</w:t>
      </w:r>
      <w:proofErr w:type="spellEnd"/>
      <w:r w:rsidR="00BC336A">
        <w:rPr>
          <w:i/>
          <w:color w:val="0D0D0D" w:themeColor="text1" w:themeTint="F2"/>
          <w:spacing w:val="-10"/>
          <w:sz w:val="24"/>
          <w:szCs w:val="24"/>
        </w:rPr>
        <w:t xml:space="preserve"> Д.Т.</w:t>
      </w:r>
    </w:p>
    <w:p w:rsidR="00BD5FE6" w:rsidRPr="008B5B3A" w:rsidRDefault="00BD5FE6" w:rsidP="00BC336A">
      <w:pPr>
        <w:pStyle w:val="a3"/>
        <w:tabs>
          <w:tab w:val="left" w:pos="567"/>
        </w:tabs>
        <w:ind w:left="0" w:right="560"/>
        <w:jc w:val="left"/>
        <w:rPr>
          <w:i/>
          <w:color w:val="0D0D0D" w:themeColor="text1" w:themeTint="F2"/>
          <w:sz w:val="24"/>
          <w:szCs w:val="24"/>
        </w:rPr>
      </w:pPr>
    </w:p>
    <w:p w:rsidR="00BD5FE6" w:rsidRPr="008B5B3A" w:rsidRDefault="00253AB5" w:rsidP="00BC336A">
      <w:pPr>
        <w:tabs>
          <w:tab w:val="left" w:pos="567"/>
        </w:tabs>
        <w:ind w:right="560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z w:val="24"/>
          <w:szCs w:val="24"/>
        </w:rPr>
        <w:t>С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должностной</w:t>
      </w:r>
      <w:r w:rsidRPr="008B5B3A">
        <w:rPr>
          <w:i/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инструкцией</w:t>
      </w:r>
      <w:r w:rsidRPr="008B5B3A">
        <w:rPr>
          <w:i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ознакомлен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(а),</w:t>
      </w:r>
      <w:r w:rsidRPr="008B5B3A">
        <w:rPr>
          <w:i/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один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экземпляр получил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(а)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на</w:t>
      </w:r>
      <w:r w:rsidRPr="008B5B3A">
        <w:rPr>
          <w:i/>
          <w:color w:val="0D0D0D" w:themeColor="text1" w:themeTint="F2"/>
          <w:spacing w:val="-4"/>
          <w:sz w:val="24"/>
          <w:szCs w:val="24"/>
        </w:rPr>
        <w:t xml:space="preserve"> руки</w:t>
      </w:r>
    </w:p>
    <w:p w:rsidR="00BD5FE6" w:rsidRPr="008B5B3A" w:rsidRDefault="00253AB5" w:rsidP="00BC336A">
      <w:pPr>
        <w:tabs>
          <w:tab w:val="left" w:pos="567"/>
          <w:tab w:val="left" w:pos="956"/>
          <w:tab w:val="left" w:pos="2913"/>
          <w:tab w:val="left" w:pos="3616"/>
          <w:tab w:val="left" w:pos="6520"/>
          <w:tab w:val="left" w:pos="9120"/>
        </w:tabs>
        <w:ind w:right="560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pacing w:val="-10"/>
          <w:sz w:val="24"/>
          <w:szCs w:val="24"/>
        </w:rPr>
        <w:t>«</w:t>
      </w:r>
      <w:r w:rsidR="00BC336A">
        <w:rPr>
          <w:color w:val="0D0D0D" w:themeColor="text1" w:themeTint="F2"/>
          <w:sz w:val="24"/>
          <w:szCs w:val="24"/>
          <w:u w:val="single"/>
        </w:rPr>
        <w:t>25</w:t>
      </w:r>
      <w:r w:rsidRPr="008B5B3A">
        <w:rPr>
          <w:i/>
          <w:color w:val="0D0D0D" w:themeColor="text1" w:themeTint="F2"/>
          <w:sz w:val="24"/>
          <w:szCs w:val="24"/>
        </w:rPr>
        <w:t>»</w:t>
      </w:r>
      <w:r w:rsidR="00BC336A">
        <w:rPr>
          <w:i/>
          <w:color w:val="0D0D0D" w:themeColor="text1" w:themeTint="F2"/>
          <w:sz w:val="24"/>
          <w:szCs w:val="24"/>
        </w:rPr>
        <w:t xml:space="preserve">  сентября</w:t>
      </w:r>
      <w:r w:rsidR="00142A6F" w:rsidRPr="008B5B3A">
        <w:rPr>
          <w:color w:val="0D0D0D" w:themeColor="text1" w:themeTint="F2"/>
          <w:sz w:val="24"/>
          <w:szCs w:val="24"/>
          <w:u w:val="single"/>
        </w:rPr>
        <w:t xml:space="preserve"> </w:t>
      </w:r>
      <w:r w:rsidRPr="008B5B3A">
        <w:rPr>
          <w:i/>
          <w:color w:val="0D0D0D" w:themeColor="text1" w:themeTint="F2"/>
          <w:spacing w:val="-5"/>
          <w:sz w:val="24"/>
          <w:szCs w:val="24"/>
        </w:rPr>
        <w:t>202</w:t>
      </w:r>
      <w:r w:rsidR="00142A6F" w:rsidRPr="008B5B3A">
        <w:rPr>
          <w:color w:val="0D0D0D" w:themeColor="text1" w:themeTint="F2"/>
          <w:sz w:val="24"/>
          <w:szCs w:val="24"/>
          <w:u w:val="single"/>
        </w:rPr>
        <w:t xml:space="preserve">5 </w:t>
      </w:r>
      <w:r w:rsidRPr="008B5B3A">
        <w:rPr>
          <w:i/>
          <w:color w:val="0D0D0D" w:themeColor="text1" w:themeTint="F2"/>
          <w:sz w:val="24"/>
          <w:szCs w:val="24"/>
        </w:rPr>
        <w:t>г.</w:t>
      </w:r>
      <w:r w:rsidRPr="008B5B3A">
        <w:rPr>
          <w:i/>
          <w:color w:val="0D0D0D" w:themeColor="text1" w:themeTint="F2"/>
          <w:spacing w:val="69"/>
          <w:sz w:val="24"/>
          <w:szCs w:val="24"/>
        </w:rPr>
        <w:t xml:space="preserve"> </w:t>
      </w:r>
      <w:r w:rsidR="00142A6F" w:rsidRPr="008B5B3A">
        <w:rPr>
          <w:i/>
          <w:color w:val="0D0D0D" w:themeColor="text1" w:themeTint="F2"/>
          <w:spacing w:val="69"/>
          <w:sz w:val="24"/>
          <w:szCs w:val="24"/>
        </w:rPr>
        <w:t xml:space="preserve">                        </w:t>
      </w:r>
      <w:r w:rsidRPr="008B5B3A">
        <w:rPr>
          <w:color w:val="0D0D0D" w:themeColor="text1" w:themeTint="F2"/>
          <w:sz w:val="24"/>
          <w:szCs w:val="24"/>
          <w:u w:val="single"/>
        </w:rPr>
        <w:tab/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Pr="008B5B3A">
        <w:rPr>
          <w:color w:val="0D0D0D" w:themeColor="text1" w:themeTint="F2"/>
          <w:sz w:val="24"/>
          <w:szCs w:val="24"/>
          <w:u w:val="single"/>
        </w:rPr>
        <w:tab/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bookmarkEnd w:id="0"/>
    </w:p>
    <w:sectPr w:rsidR="00BD5FE6" w:rsidRPr="008B5B3A" w:rsidSect="00BC336A">
      <w:pgSz w:w="11900" w:h="16850"/>
      <w:pgMar w:top="1440" w:right="0" w:bottom="709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B1AB0"/>
    <w:multiLevelType w:val="hybridMultilevel"/>
    <w:tmpl w:val="02FE3FA6"/>
    <w:lvl w:ilvl="0" w:tplc="39C6C36E">
      <w:numFmt w:val="bullet"/>
      <w:lvlText w:val="-"/>
      <w:lvlJc w:val="left"/>
      <w:pPr>
        <w:ind w:left="17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44FA04">
      <w:start w:val="1"/>
      <w:numFmt w:val="decimal"/>
      <w:lvlText w:val="%2."/>
      <w:lvlJc w:val="left"/>
      <w:pPr>
        <w:ind w:left="117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529ABA">
      <w:numFmt w:val="bullet"/>
      <w:lvlText w:val="•"/>
      <w:lvlJc w:val="left"/>
      <w:pPr>
        <w:ind w:left="1387" w:hanging="382"/>
      </w:pPr>
      <w:rPr>
        <w:rFonts w:hint="default"/>
        <w:lang w:val="ru-RU" w:eastAsia="en-US" w:bidi="ar-SA"/>
      </w:rPr>
    </w:lvl>
    <w:lvl w:ilvl="3" w:tplc="79424A68">
      <w:numFmt w:val="bullet"/>
      <w:lvlText w:val="•"/>
      <w:lvlJc w:val="left"/>
      <w:pPr>
        <w:ind w:left="2595" w:hanging="382"/>
      </w:pPr>
      <w:rPr>
        <w:rFonts w:hint="default"/>
        <w:lang w:val="ru-RU" w:eastAsia="en-US" w:bidi="ar-SA"/>
      </w:rPr>
    </w:lvl>
    <w:lvl w:ilvl="4" w:tplc="FD123162">
      <w:numFmt w:val="bullet"/>
      <w:lvlText w:val="•"/>
      <w:lvlJc w:val="left"/>
      <w:pPr>
        <w:ind w:left="3803" w:hanging="382"/>
      </w:pPr>
      <w:rPr>
        <w:rFonts w:hint="default"/>
        <w:lang w:val="ru-RU" w:eastAsia="en-US" w:bidi="ar-SA"/>
      </w:rPr>
    </w:lvl>
    <w:lvl w:ilvl="5" w:tplc="DAA2FCF6">
      <w:numFmt w:val="bullet"/>
      <w:lvlText w:val="•"/>
      <w:lvlJc w:val="left"/>
      <w:pPr>
        <w:ind w:left="5010" w:hanging="382"/>
      </w:pPr>
      <w:rPr>
        <w:rFonts w:hint="default"/>
        <w:lang w:val="ru-RU" w:eastAsia="en-US" w:bidi="ar-SA"/>
      </w:rPr>
    </w:lvl>
    <w:lvl w:ilvl="6" w:tplc="293E91CE">
      <w:numFmt w:val="bullet"/>
      <w:lvlText w:val="•"/>
      <w:lvlJc w:val="left"/>
      <w:pPr>
        <w:ind w:left="6218" w:hanging="382"/>
      </w:pPr>
      <w:rPr>
        <w:rFonts w:hint="default"/>
        <w:lang w:val="ru-RU" w:eastAsia="en-US" w:bidi="ar-SA"/>
      </w:rPr>
    </w:lvl>
    <w:lvl w:ilvl="7" w:tplc="F702AA68">
      <w:numFmt w:val="bullet"/>
      <w:lvlText w:val="•"/>
      <w:lvlJc w:val="left"/>
      <w:pPr>
        <w:ind w:left="7426" w:hanging="382"/>
      </w:pPr>
      <w:rPr>
        <w:rFonts w:hint="default"/>
        <w:lang w:val="ru-RU" w:eastAsia="en-US" w:bidi="ar-SA"/>
      </w:rPr>
    </w:lvl>
    <w:lvl w:ilvl="8" w:tplc="09542136">
      <w:numFmt w:val="bullet"/>
      <w:lvlText w:val="•"/>
      <w:lvlJc w:val="left"/>
      <w:pPr>
        <w:ind w:left="8633" w:hanging="382"/>
      </w:pPr>
      <w:rPr>
        <w:rFonts w:hint="default"/>
        <w:lang w:val="ru-RU" w:eastAsia="en-US" w:bidi="ar-SA"/>
      </w:rPr>
    </w:lvl>
  </w:abstractNum>
  <w:abstractNum w:abstractNumId="1">
    <w:nsid w:val="0F3A60D1"/>
    <w:multiLevelType w:val="hybridMultilevel"/>
    <w:tmpl w:val="19E85FD8"/>
    <w:lvl w:ilvl="0" w:tplc="56FA1D9C">
      <w:numFmt w:val="bullet"/>
      <w:lvlText w:val="-"/>
      <w:lvlJc w:val="left"/>
      <w:pPr>
        <w:ind w:left="15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F63A10">
      <w:numFmt w:val="bullet"/>
      <w:lvlText w:val="•"/>
      <w:lvlJc w:val="left"/>
      <w:pPr>
        <w:ind w:left="1248" w:hanging="181"/>
      </w:pPr>
      <w:rPr>
        <w:rFonts w:hint="default"/>
        <w:lang w:val="ru-RU" w:eastAsia="en-US" w:bidi="ar-SA"/>
      </w:rPr>
    </w:lvl>
    <w:lvl w:ilvl="2" w:tplc="F062A040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3" w:tplc="5524DA56"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4" w:tplc="90269760">
      <w:numFmt w:val="bullet"/>
      <w:lvlText w:val="•"/>
      <w:lvlJc w:val="left"/>
      <w:pPr>
        <w:ind w:left="4515" w:hanging="181"/>
      </w:pPr>
      <w:rPr>
        <w:rFonts w:hint="default"/>
        <w:lang w:val="ru-RU" w:eastAsia="en-US" w:bidi="ar-SA"/>
      </w:rPr>
    </w:lvl>
    <w:lvl w:ilvl="5" w:tplc="A3E64DE8">
      <w:numFmt w:val="bullet"/>
      <w:lvlText w:val="•"/>
      <w:lvlJc w:val="left"/>
      <w:pPr>
        <w:ind w:left="5604" w:hanging="181"/>
      </w:pPr>
      <w:rPr>
        <w:rFonts w:hint="default"/>
        <w:lang w:val="ru-RU" w:eastAsia="en-US" w:bidi="ar-SA"/>
      </w:rPr>
    </w:lvl>
    <w:lvl w:ilvl="6" w:tplc="48EA886A">
      <w:numFmt w:val="bullet"/>
      <w:lvlText w:val="•"/>
      <w:lvlJc w:val="left"/>
      <w:pPr>
        <w:ind w:left="6693" w:hanging="181"/>
      </w:pPr>
      <w:rPr>
        <w:rFonts w:hint="default"/>
        <w:lang w:val="ru-RU" w:eastAsia="en-US" w:bidi="ar-SA"/>
      </w:rPr>
    </w:lvl>
    <w:lvl w:ilvl="7" w:tplc="B7FCB742">
      <w:numFmt w:val="bullet"/>
      <w:lvlText w:val="•"/>
      <w:lvlJc w:val="left"/>
      <w:pPr>
        <w:ind w:left="7782" w:hanging="181"/>
      </w:pPr>
      <w:rPr>
        <w:rFonts w:hint="default"/>
        <w:lang w:val="ru-RU" w:eastAsia="en-US" w:bidi="ar-SA"/>
      </w:rPr>
    </w:lvl>
    <w:lvl w:ilvl="8" w:tplc="D8F0F204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</w:abstractNum>
  <w:abstractNum w:abstractNumId="2">
    <w:nsid w:val="0F9B6BEC"/>
    <w:multiLevelType w:val="hybridMultilevel"/>
    <w:tmpl w:val="2C3A10FE"/>
    <w:lvl w:ilvl="0" w:tplc="3AE01916">
      <w:numFmt w:val="bullet"/>
      <w:lvlText w:val="-"/>
      <w:lvlJc w:val="left"/>
      <w:pPr>
        <w:ind w:left="141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7CAA56">
      <w:numFmt w:val="bullet"/>
      <w:lvlText w:val="•"/>
      <w:lvlJc w:val="left"/>
      <w:pPr>
        <w:ind w:left="1230" w:hanging="397"/>
      </w:pPr>
      <w:rPr>
        <w:rFonts w:hint="default"/>
        <w:lang w:val="ru-RU" w:eastAsia="en-US" w:bidi="ar-SA"/>
      </w:rPr>
    </w:lvl>
    <w:lvl w:ilvl="2" w:tplc="31C6F910">
      <w:numFmt w:val="bullet"/>
      <w:lvlText w:val="•"/>
      <w:lvlJc w:val="left"/>
      <w:pPr>
        <w:ind w:left="2321" w:hanging="397"/>
      </w:pPr>
      <w:rPr>
        <w:rFonts w:hint="default"/>
        <w:lang w:val="ru-RU" w:eastAsia="en-US" w:bidi="ar-SA"/>
      </w:rPr>
    </w:lvl>
    <w:lvl w:ilvl="3" w:tplc="71AC3236">
      <w:numFmt w:val="bullet"/>
      <w:lvlText w:val="•"/>
      <w:lvlJc w:val="left"/>
      <w:pPr>
        <w:ind w:left="3412" w:hanging="397"/>
      </w:pPr>
      <w:rPr>
        <w:rFonts w:hint="default"/>
        <w:lang w:val="ru-RU" w:eastAsia="en-US" w:bidi="ar-SA"/>
      </w:rPr>
    </w:lvl>
    <w:lvl w:ilvl="4" w:tplc="C4381892">
      <w:numFmt w:val="bullet"/>
      <w:lvlText w:val="•"/>
      <w:lvlJc w:val="left"/>
      <w:pPr>
        <w:ind w:left="4503" w:hanging="397"/>
      </w:pPr>
      <w:rPr>
        <w:rFonts w:hint="default"/>
        <w:lang w:val="ru-RU" w:eastAsia="en-US" w:bidi="ar-SA"/>
      </w:rPr>
    </w:lvl>
    <w:lvl w:ilvl="5" w:tplc="1234CD04">
      <w:numFmt w:val="bullet"/>
      <w:lvlText w:val="•"/>
      <w:lvlJc w:val="left"/>
      <w:pPr>
        <w:ind w:left="5594" w:hanging="397"/>
      </w:pPr>
      <w:rPr>
        <w:rFonts w:hint="default"/>
        <w:lang w:val="ru-RU" w:eastAsia="en-US" w:bidi="ar-SA"/>
      </w:rPr>
    </w:lvl>
    <w:lvl w:ilvl="6" w:tplc="869A2496">
      <w:numFmt w:val="bullet"/>
      <w:lvlText w:val="•"/>
      <w:lvlJc w:val="left"/>
      <w:pPr>
        <w:ind w:left="6685" w:hanging="397"/>
      </w:pPr>
      <w:rPr>
        <w:rFonts w:hint="default"/>
        <w:lang w:val="ru-RU" w:eastAsia="en-US" w:bidi="ar-SA"/>
      </w:rPr>
    </w:lvl>
    <w:lvl w:ilvl="7" w:tplc="1B5E2F50">
      <w:numFmt w:val="bullet"/>
      <w:lvlText w:val="•"/>
      <w:lvlJc w:val="left"/>
      <w:pPr>
        <w:ind w:left="7776" w:hanging="397"/>
      </w:pPr>
      <w:rPr>
        <w:rFonts w:hint="default"/>
        <w:lang w:val="ru-RU" w:eastAsia="en-US" w:bidi="ar-SA"/>
      </w:rPr>
    </w:lvl>
    <w:lvl w:ilvl="8" w:tplc="78864C30">
      <w:numFmt w:val="bullet"/>
      <w:lvlText w:val="•"/>
      <w:lvlJc w:val="left"/>
      <w:pPr>
        <w:ind w:left="8867" w:hanging="397"/>
      </w:pPr>
      <w:rPr>
        <w:rFonts w:hint="default"/>
        <w:lang w:val="ru-RU" w:eastAsia="en-US" w:bidi="ar-SA"/>
      </w:rPr>
    </w:lvl>
  </w:abstractNum>
  <w:abstractNum w:abstractNumId="3">
    <w:nsid w:val="21DC27FA"/>
    <w:multiLevelType w:val="multilevel"/>
    <w:tmpl w:val="74DCACF2"/>
    <w:lvl w:ilvl="0">
      <w:start w:val="1"/>
      <w:numFmt w:val="decimal"/>
      <w:lvlText w:val="%1."/>
      <w:lvlJc w:val="left"/>
      <w:pPr>
        <w:ind w:left="4051" w:hanging="3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20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0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0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07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4" w:hanging="551"/>
      </w:pPr>
      <w:rPr>
        <w:rFonts w:hint="default"/>
        <w:lang w:val="ru-RU" w:eastAsia="en-US" w:bidi="ar-SA"/>
      </w:rPr>
    </w:lvl>
  </w:abstractNum>
  <w:abstractNum w:abstractNumId="4">
    <w:nsid w:val="30567EEC"/>
    <w:multiLevelType w:val="hybridMultilevel"/>
    <w:tmpl w:val="CC3488EA"/>
    <w:lvl w:ilvl="0" w:tplc="124402AE">
      <w:numFmt w:val="bullet"/>
      <w:lvlText w:val="-"/>
      <w:lvlJc w:val="left"/>
      <w:pPr>
        <w:ind w:left="126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C8E52">
      <w:numFmt w:val="bullet"/>
      <w:lvlText w:val="•"/>
      <w:lvlJc w:val="left"/>
      <w:pPr>
        <w:ind w:left="1212" w:hanging="272"/>
      </w:pPr>
      <w:rPr>
        <w:rFonts w:hint="default"/>
        <w:lang w:val="ru-RU" w:eastAsia="en-US" w:bidi="ar-SA"/>
      </w:rPr>
    </w:lvl>
    <w:lvl w:ilvl="2" w:tplc="596E52DA">
      <w:numFmt w:val="bullet"/>
      <w:lvlText w:val="•"/>
      <w:lvlJc w:val="left"/>
      <w:pPr>
        <w:ind w:left="2305" w:hanging="272"/>
      </w:pPr>
      <w:rPr>
        <w:rFonts w:hint="default"/>
        <w:lang w:val="ru-RU" w:eastAsia="en-US" w:bidi="ar-SA"/>
      </w:rPr>
    </w:lvl>
    <w:lvl w:ilvl="3" w:tplc="EDB4D770">
      <w:numFmt w:val="bullet"/>
      <w:lvlText w:val="•"/>
      <w:lvlJc w:val="left"/>
      <w:pPr>
        <w:ind w:left="3398" w:hanging="272"/>
      </w:pPr>
      <w:rPr>
        <w:rFonts w:hint="default"/>
        <w:lang w:val="ru-RU" w:eastAsia="en-US" w:bidi="ar-SA"/>
      </w:rPr>
    </w:lvl>
    <w:lvl w:ilvl="4" w:tplc="74D82438">
      <w:numFmt w:val="bullet"/>
      <w:lvlText w:val="•"/>
      <w:lvlJc w:val="left"/>
      <w:pPr>
        <w:ind w:left="4491" w:hanging="272"/>
      </w:pPr>
      <w:rPr>
        <w:rFonts w:hint="default"/>
        <w:lang w:val="ru-RU" w:eastAsia="en-US" w:bidi="ar-SA"/>
      </w:rPr>
    </w:lvl>
    <w:lvl w:ilvl="5" w:tplc="BF06B8D8">
      <w:numFmt w:val="bullet"/>
      <w:lvlText w:val="•"/>
      <w:lvlJc w:val="left"/>
      <w:pPr>
        <w:ind w:left="5584" w:hanging="272"/>
      </w:pPr>
      <w:rPr>
        <w:rFonts w:hint="default"/>
        <w:lang w:val="ru-RU" w:eastAsia="en-US" w:bidi="ar-SA"/>
      </w:rPr>
    </w:lvl>
    <w:lvl w:ilvl="6" w:tplc="D6806388">
      <w:numFmt w:val="bullet"/>
      <w:lvlText w:val="•"/>
      <w:lvlJc w:val="left"/>
      <w:pPr>
        <w:ind w:left="6677" w:hanging="272"/>
      </w:pPr>
      <w:rPr>
        <w:rFonts w:hint="default"/>
        <w:lang w:val="ru-RU" w:eastAsia="en-US" w:bidi="ar-SA"/>
      </w:rPr>
    </w:lvl>
    <w:lvl w:ilvl="7" w:tplc="C88E7706">
      <w:numFmt w:val="bullet"/>
      <w:lvlText w:val="•"/>
      <w:lvlJc w:val="left"/>
      <w:pPr>
        <w:ind w:left="7770" w:hanging="272"/>
      </w:pPr>
      <w:rPr>
        <w:rFonts w:hint="default"/>
        <w:lang w:val="ru-RU" w:eastAsia="en-US" w:bidi="ar-SA"/>
      </w:rPr>
    </w:lvl>
    <w:lvl w:ilvl="8" w:tplc="88383FCC">
      <w:numFmt w:val="bullet"/>
      <w:lvlText w:val="•"/>
      <w:lvlJc w:val="left"/>
      <w:pPr>
        <w:ind w:left="8863" w:hanging="272"/>
      </w:pPr>
      <w:rPr>
        <w:rFonts w:hint="default"/>
        <w:lang w:val="ru-RU" w:eastAsia="en-US" w:bidi="ar-SA"/>
      </w:rPr>
    </w:lvl>
  </w:abstractNum>
  <w:abstractNum w:abstractNumId="5">
    <w:nsid w:val="3AD70903"/>
    <w:multiLevelType w:val="hybridMultilevel"/>
    <w:tmpl w:val="B9906A48"/>
    <w:lvl w:ilvl="0" w:tplc="B82290C6">
      <w:numFmt w:val="bullet"/>
      <w:lvlText w:val="-"/>
      <w:lvlJc w:val="left"/>
      <w:pPr>
        <w:ind w:left="16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22CC76">
      <w:numFmt w:val="bullet"/>
      <w:lvlText w:val="•"/>
      <w:lvlJc w:val="left"/>
      <w:pPr>
        <w:ind w:left="1248" w:hanging="166"/>
      </w:pPr>
      <w:rPr>
        <w:rFonts w:hint="default"/>
        <w:lang w:val="ru-RU" w:eastAsia="en-US" w:bidi="ar-SA"/>
      </w:rPr>
    </w:lvl>
    <w:lvl w:ilvl="2" w:tplc="7F9AC976">
      <w:numFmt w:val="bullet"/>
      <w:lvlText w:val="•"/>
      <w:lvlJc w:val="left"/>
      <w:pPr>
        <w:ind w:left="2337" w:hanging="166"/>
      </w:pPr>
      <w:rPr>
        <w:rFonts w:hint="default"/>
        <w:lang w:val="ru-RU" w:eastAsia="en-US" w:bidi="ar-SA"/>
      </w:rPr>
    </w:lvl>
    <w:lvl w:ilvl="3" w:tplc="53845064">
      <w:numFmt w:val="bullet"/>
      <w:lvlText w:val="•"/>
      <w:lvlJc w:val="left"/>
      <w:pPr>
        <w:ind w:left="3426" w:hanging="166"/>
      </w:pPr>
      <w:rPr>
        <w:rFonts w:hint="default"/>
        <w:lang w:val="ru-RU" w:eastAsia="en-US" w:bidi="ar-SA"/>
      </w:rPr>
    </w:lvl>
    <w:lvl w:ilvl="4" w:tplc="77742F3A">
      <w:numFmt w:val="bullet"/>
      <w:lvlText w:val="•"/>
      <w:lvlJc w:val="left"/>
      <w:pPr>
        <w:ind w:left="4515" w:hanging="166"/>
      </w:pPr>
      <w:rPr>
        <w:rFonts w:hint="default"/>
        <w:lang w:val="ru-RU" w:eastAsia="en-US" w:bidi="ar-SA"/>
      </w:rPr>
    </w:lvl>
    <w:lvl w:ilvl="5" w:tplc="0A8AD300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6" w:tplc="5DA84FE0">
      <w:numFmt w:val="bullet"/>
      <w:lvlText w:val="•"/>
      <w:lvlJc w:val="left"/>
      <w:pPr>
        <w:ind w:left="6693" w:hanging="166"/>
      </w:pPr>
      <w:rPr>
        <w:rFonts w:hint="default"/>
        <w:lang w:val="ru-RU" w:eastAsia="en-US" w:bidi="ar-SA"/>
      </w:rPr>
    </w:lvl>
    <w:lvl w:ilvl="7" w:tplc="CB7862CA">
      <w:numFmt w:val="bullet"/>
      <w:lvlText w:val="•"/>
      <w:lvlJc w:val="left"/>
      <w:pPr>
        <w:ind w:left="7782" w:hanging="166"/>
      </w:pPr>
      <w:rPr>
        <w:rFonts w:hint="default"/>
        <w:lang w:val="ru-RU" w:eastAsia="en-US" w:bidi="ar-SA"/>
      </w:rPr>
    </w:lvl>
    <w:lvl w:ilvl="8" w:tplc="5ABE870A">
      <w:numFmt w:val="bullet"/>
      <w:lvlText w:val="•"/>
      <w:lvlJc w:val="left"/>
      <w:pPr>
        <w:ind w:left="8871" w:hanging="166"/>
      </w:pPr>
      <w:rPr>
        <w:rFonts w:hint="default"/>
        <w:lang w:val="ru-RU" w:eastAsia="en-US" w:bidi="ar-SA"/>
      </w:rPr>
    </w:lvl>
  </w:abstractNum>
  <w:abstractNum w:abstractNumId="6">
    <w:nsid w:val="62F471A6"/>
    <w:multiLevelType w:val="hybridMultilevel"/>
    <w:tmpl w:val="7CD0A1E2"/>
    <w:lvl w:ilvl="0" w:tplc="E4EA6238">
      <w:numFmt w:val="bullet"/>
      <w:lvlText w:val="-"/>
      <w:lvlJc w:val="left"/>
      <w:pPr>
        <w:ind w:left="170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E29ECC">
      <w:numFmt w:val="bullet"/>
      <w:lvlText w:val="•"/>
      <w:lvlJc w:val="left"/>
      <w:pPr>
        <w:ind w:left="1266" w:hanging="359"/>
      </w:pPr>
      <w:rPr>
        <w:rFonts w:hint="default"/>
        <w:lang w:val="ru-RU" w:eastAsia="en-US" w:bidi="ar-SA"/>
      </w:rPr>
    </w:lvl>
    <w:lvl w:ilvl="2" w:tplc="822691B4">
      <w:numFmt w:val="bullet"/>
      <w:lvlText w:val="•"/>
      <w:lvlJc w:val="left"/>
      <w:pPr>
        <w:ind w:left="2353" w:hanging="359"/>
      </w:pPr>
      <w:rPr>
        <w:rFonts w:hint="default"/>
        <w:lang w:val="ru-RU" w:eastAsia="en-US" w:bidi="ar-SA"/>
      </w:rPr>
    </w:lvl>
    <w:lvl w:ilvl="3" w:tplc="165AE5FA">
      <w:numFmt w:val="bullet"/>
      <w:lvlText w:val="•"/>
      <w:lvlJc w:val="left"/>
      <w:pPr>
        <w:ind w:left="3440" w:hanging="359"/>
      </w:pPr>
      <w:rPr>
        <w:rFonts w:hint="default"/>
        <w:lang w:val="ru-RU" w:eastAsia="en-US" w:bidi="ar-SA"/>
      </w:rPr>
    </w:lvl>
    <w:lvl w:ilvl="4" w:tplc="399C8B12">
      <w:numFmt w:val="bullet"/>
      <w:lvlText w:val="•"/>
      <w:lvlJc w:val="left"/>
      <w:pPr>
        <w:ind w:left="4527" w:hanging="359"/>
      </w:pPr>
      <w:rPr>
        <w:rFonts w:hint="default"/>
        <w:lang w:val="ru-RU" w:eastAsia="en-US" w:bidi="ar-SA"/>
      </w:rPr>
    </w:lvl>
    <w:lvl w:ilvl="5" w:tplc="C07CF2B8">
      <w:numFmt w:val="bullet"/>
      <w:lvlText w:val="•"/>
      <w:lvlJc w:val="left"/>
      <w:pPr>
        <w:ind w:left="5614" w:hanging="359"/>
      </w:pPr>
      <w:rPr>
        <w:rFonts w:hint="default"/>
        <w:lang w:val="ru-RU" w:eastAsia="en-US" w:bidi="ar-SA"/>
      </w:rPr>
    </w:lvl>
    <w:lvl w:ilvl="6" w:tplc="30B28D62">
      <w:numFmt w:val="bullet"/>
      <w:lvlText w:val="•"/>
      <w:lvlJc w:val="left"/>
      <w:pPr>
        <w:ind w:left="6701" w:hanging="359"/>
      </w:pPr>
      <w:rPr>
        <w:rFonts w:hint="default"/>
        <w:lang w:val="ru-RU" w:eastAsia="en-US" w:bidi="ar-SA"/>
      </w:rPr>
    </w:lvl>
    <w:lvl w:ilvl="7" w:tplc="5C024284">
      <w:numFmt w:val="bullet"/>
      <w:lvlText w:val="•"/>
      <w:lvlJc w:val="left"/>
      <w:pPr>
        <w:ind w:left="7788" w:hanging="359"/>
      </w:pPr>
      <w:rPr>
        <w:rFonts w:hint="default"/>
        <w:lang w:val="ru-RU" w:eastAsia="en-US" w:bidi="ar-SA"/>
      </w:rPr>
    </w:lvl>
    <w:lvl w:ilvl="8" w:tplc="1C1CC932">
      <w:numFmt w:val="bullet"/>
      <w:lvlText w:val="•"/>
      <w:lvlJc w:val="left"/>
      <w:pPr>
        <w:ind w:left="8875" w:hanging="359"/>
      </w:pPr>
      <w:rPr>
        <w:rFonts w:hint="default"/>
        <w:lang w:val="ru-RU" w:eastAsia="en-US" w:bidi="ar-SA"/>
      </w:rPr>
    </w:lvl>
  </w:abstractNum>
  <w:abstractNum w:abstractNumId="7">
    <w:nsid w:val="641D6A81"/>
    <w:multiLevelType w:val="multilevel"/>
    <w:tmpl w:val="44A49B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4327E21"/>
    <w:multiLevelType w:val="hybridMultilevel"/>
    <w:tmpl w:val="0E367B2C"/>
    <w:lvl w:ilvl="0" w:tplc="B9FEB91C">
      <w:numFmt w:val="bullet"/>
      <w:lvlText w:val="-"/>
      <w:lvlJc w:val="left"/>
      <w:pPr>
        <w:ind w:left="134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2E4CFC">
      <w:numFmt w:val="bullet"/>
      <w:lvlText w:val="•"/>
      <w:lvlJc w:val="left"/>
      <w:pPr>
        <w:ind w:left="1230" w:hanging="577"/>
      </w:pPr>
      <w:rPr>
        <w:rFonts w:hint="default"/>
        <w:lang w:val="ru-RU" w:eastAsia="en-US" w:bidi="ar-SA"/>
      </w:rPr>
    </w:lvl>
    <w:lvl w:ilvl="2" w:tplc="E58CDB32">
      <w:numFmt w:val="bullet"/>
      <w:lvlText w:val="•"/>
      <w:lvlJc w:val="left"/>
      <w:pPr>
        <w:ind w:left="2321" w:hanging="577"/>
      </w:pPr>
      <w:rPr>
        <w:rFonts w:hint="default"/>
        <w:lang w:val="ru-RU" w:eastAsia="en-US" w:bidi="ar-SA"/>
      </w:rPr>
    </w:lvl>
    <w:lvl w:ilvl="3" w:tplc="9A10F0EA">
      <w:numFmt w:val="bullet"/>
      <w:lvlText w:val="•"/>
      <w:lvlJc w:val="left"/>
      <w:pPr>
        <w:ind w:left="3412" w:hanging="577"/>
      </w:pPr>
      <w:rPr>
        <w:rFonts w:hint="default"/>
        <w:lang w:val="ru-RU" w:eastAsia="en-US" w:bidi="ar-SA"/>
      </w:rPr>
    </w:lvl>
    <w:lvl w:ilvl="4" w:tplc="C9D0AEC0">
      <w:numFmt w:val="bullet"/>
      <w:lvlText w:val="•"/>
      <w:lvlJc w:val="left"/>
      <w:pPr>
        <w:ind w:left="4503" w:hanging="577"/>
      </w:pPr>
      <w:rPr>
        <w:rFonts w:hint="default"/>
        <w:lang w:val="ru-RU" w:eastAsia="en-US" w:bidi="ar-SA"/>
      </w:rPr>
    </w:lvl>
    <w:lvl w:ilvl="5" w:tplc="903CE250">
      <w:numFmt w:val="bullet"/>
      <w:lvlText w:val="•"/>
      <w:lvlJc w:val="left"/>
      <w:pPr>
        <w:ind w:left="5594" w:hanging="577"/>
      </w:pPr>
      <w:rPr>
        <w:rFonts w:hint="default"/>
        <w:lang w:val="ru-RU" w:eastAsia="en-US" w:bidi="ar-SA"/>
      </w:rPr>
    </w:lvl>
    <w:lvl w:ilvl="6" w:tplc="DC32EC5A">
      <w:numFmt w:val="bullet"/>
      <w:lvlText w:val="•"/>
      <w:lvlJc w:val="left"/>
      <w:pPr>
        <w:ind w:left="6685" w:hanging="577"/>
      </w:pPr>
      <w:rPr>
        <w:rFonts w:hint="default"/>
        <w:lang w:val="ru-RU" w:eastAsia="en-US" w:bidi="ar-SA"/>
      </w:rPr>
    </w:lvl>
    <w:lvl w:ilvl="7" w:tplc="CEFE679C">
      <w:numFmt w:val="bullet"/>
      <w:lvlText w:val="•"/>
      <w:lvlJc w:val="left"/>
      <w:pPr>
        <w:ind w:left="7776" w:hanging="577"/>
      </w:pPr>
      <w:rPr>
        <w:rFonts w:hint="default"/>
        <w:lang w:val="ru-RU" w:eastAsia="en-US" w:bidi="ar-SA"/>
      </w:rPr>
    </w:lvl>
    <w:lvl w:ilvl="8" w:tplc="60ECCB18">
      <w:numFmt w:val="bullet"/>
      <w:lvlText w:val="•"/>
      <w:lvlJc w:val="left"/>
      <w:pPr>
        <w:ind w:left="8867" w:hanging="577"/>
      </w:pPr>
      <w:rPr>
        <w:rFonts w:hint="default"/>
        <w:lang w:val="ru-RU" w:eastAsia="en-US" w:bidi="ar-SA"/>
      </w:rPr>
    </w:lvl>
  </w:abstractNum>
  <w:abstractNum w:abstractNumId="9">
    <w:nsid w:val="7BC3366A"/>
    <w:multiLevelType w:val="multilevel"/>
    <w:tmpl w:val="5E52CCDA"/>
    <w:lvl w:ilvl="0">
      <w:start w:val="3"/>
      <w:numFmt w:val="decimal"/>
      <w:lvlText w:val="%1"/>
      <w:lvlJc w:val="left"/>
      <w:pPr>
        <w:ind w:left="160" w:hanging="1035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60" w:hanging="10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2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6" w:hanging="164"/>
      </w:pPr>
      <w:rPr>
        <w:rFonts w:hint="default"/>
        <w:lang w:val="ru-RU" w:eastAsia="en-US" w:bidi="ar-SA"/>
      </w:rPr>
    </w:lvl>
  </w:abstractNum>
  <w:abstractNum w:abstractNumId="10">
    <w:nsid w:val="7F7D3628"/>
    <w:multiLevelType w:val="hybridMultilevel"/>
    <w:tmpl w:val="9F4A7A9E"/>
    <w:lvl w:ilvl="0" w:tplc="62386424">
      <w:numFmt w:val="bullet"/>
      <w:lvlText w:val="•"/>
      <w:lvlJc w:val="left"/>
      <w:pPr>
        <w:ind w:left="58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AC3CD0">
      <w:numFmt w:val="bullet"/>
      <w:lvlText w:val="•"/>
      <w:lvlJc w:val="left"/>
      <w:pPr>
        <w:ind w:left="1626" w:hanging="279"/>
      </w:pPr>
      <w:rPr>
        <w:rFonts w:hint="default"/>
        <w:lang w:val="ru-RU" w:eastAsia="en-US" w:bidi="ar-SA"/>
      </w:rPr>
    </w:lvl>
    <w:lvl w:ilvl="2" w:tplc="4970A136">
      <w:numFmt w:val="bullet"/>
      <w:lvlText w:val="•"/>
      <w:lvlJc w:val="left"/>
      <w:pPr>
        <w:ind w:left="2673" w:hanging="279"/>
      </w:pPr>
      <w:rPr>
        <w:rFonts w:hint="default"/>
        <w:lang w:val="ru-RU" w:eastAsia="en-US" w:bidi="ar-SA"/>
      </w:rPr>
    </w:lvl>
    <w:lvl w:ilvl="3" w:tplc="07244EDC">
      <w:numFmt w:val="bullet"/>
      <w:lvlText w:val="•"/>
      <w:lvlJc w:val="left"/>
      <w:pPr>
        <w:ind w:left="3720" w:hanging="279"/>
      </w:pPr>
      <w:rPr>
        <w:rFonts w:hint="default"/>
        <w:lang w:val="ru-RU" w:eastAsia="en-US" w:bidi="ar-SA"/>
      </w:rPr>
    </w:lvl>
    <w:lvl w:ilvl="4" w:tplc="9EDE23FA">
      <w:numFmt w:val="bullet"/>
      <w:lvlText w:val="•"/>
      <w:lvlJc w:val="left"/>
      <w:pPr>
        <w:ind w:left="4767" w:hanging="279"/>
      </w:pPr>
      <w:rPr>
        <w:rFonts w:hint="default"/>
        <w:lang w:val="ru-RU" w:eastAsia="en-US" w:bidi="ar-SA"/>
      </w:rPr>
    </w:lvl>
    <w:lvl w:ilvl="5" w:tplc="A3A44304">
      <w:numFmt w:val="bullet"/>
      <w:lvlText w:val="•"/>
      <w:lvlJc w:val="left"/>
      <w:pPr>
        <w:ind w:left="5814" w:hanging="279"/>
      </w:pPr>
      <w:rPr>
        <w:rFonts w:hint="default"/>
        <w:lang w:val="ru-RU" w:eastAsia="en-US" w:bidi="ar-SA"/>
      </w:rPr>
    </w:lvl>
    <w:lvl w:ilvl="6" w:tplc="6BCE541E">
      <w:numFmt w:val="bullet"/>
      <w:lvlText w:val="•"/>
      <w:lvlJc w:val="left"/>
      <w:pPr>
        <w:ind w:left="6861" w:hanging="279"/>
      </w:pPr>
      <w:rPr>
        <w:rFonts w:hint="default"/>
        <w:lang w:val="ru-RU" w:eastAsia="en-US" w:bidi="ar-SA"/>
      </w:rPr>
    </w:lvl>
    <w:lvl w:ilvl="7" w:tplc="83EEA396">
      <w:numFmt w:val="bullet"/>
      <w:lvlText w:val="•"/>
      <w:lvlJc w:val="left"/>
      <w:pPr>
        <w:ind w:left="7908" w:hanging="279"/>
      </w:pPr>
      <w:rPr>
        <w:rFonts w:hint="default"/>
        <w:lang w:val="ru-RU" w:eastAsia="en-US" w:bidi="ar-SA"/>
      </w:rPr>
    </w:lvl>
    <w:lvl w:ilvl="8" w:tplc="3C168F92">
      <w:numFmt w:val="bullet"/>
      <w:lvlText w:val="•"/>
      <w:lvlJc w:val="left"/>
      <w:pPr>
        <w:ind w:left="8955" w:hanging="27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D5FE6"/>
    <w:rsid w:val="000B12FA"/>
    <w:rsid w:val="001347E4"/>
    <w:rsid w:val="00142A6F"/>
    <w:rsid w:val="001562E4"/>
    <w:rsid w:val="00253AB5"/>
    <w:rsid w:val="002E47FC"/>
    <w:rsid w:val="003D31FF"/>
    <w:rsid w:val="006C1F5F"/>
    <w:rsid w:val="00747E56"/>
    <w:rsid w:val="008B5B3A"/>
    <w:rsid w:val="00904B9E"/>
    <w:rsid w:val="009B5906"/>
    <w:rsid w:val="00BA108F"/>
    <w:rsid w:val="00BC336A"/>
    <w:rsid w:val="00BD5FE6"/>
    <w:rsid w:val="00E353E9"/>
    <w:rsid w:val="00FF4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5F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F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FE6"/>
    <w:pPr>
      <w:ind w:left="11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D5FE6"/>
    <w:pPr>
      <w:ind w:left="136" w:hanging="473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D5FE6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BD5FE6"/>
  </w:style>
  <w:style w:type="character" w:styleId="a5">
    <w:name w:val="Strong"/>
    <w:qFormat/>
    <w:rsid w:val="00BC336A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5F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F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FE6"/>
    <w:pPr>
      <w:ind w:left="11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D5FE6"/>
    <w:pPr>
      <w:ind w:left="136" w:hanging="473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D5FE6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BD5F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5855</Words>
  <Characters>33380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cp:lastModifiedBy>Eliav</cp:lastModifiedBy>
  <cp:revision>11</cp:revision>
  <cp:lastPrinted>2025-03-21T10:30:00Z</cp:lastPrinted>
  <dcterms:created xsi:type="dcterms:W3CDTF">2025-03-19T13:17:00Z</dcterms:created>
  <dcterms:modified xsi:type="dcterms:W3CDTF">2025-10-09T07:38:00Z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2010</vt:lpwstr>
  </property>
</Properties>
</file>